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1"/>
        <w:spacing w:before="87" w:line="1070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7"/>
          <w:position w:val="48"/>
        </w:rPr>
        <w:t>湖南城建职业技术学院2023年单独招生</w:t>
      </w:r>
    </w:p>
    <w:p>
      <w:pPr>
        <w:ind w:left="1601"/>
        <w:spacing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体育类特长生测试工作方案</w:t>
      </w:r>
    </w:p>
    <w:p>
      <w:pPr>
        <w:spacing w:line="357" w:lineRule="auto"/>
        <w:rPr>
          <w:rFonts w:ascii="Arial"/>
          <w:sz w:val="21"/>
        </w:rPr>
      </w:pPr>
      <w:r/>
    </w:p>
    <w:p>
      <w:pPr>
        <w:ind w:left="84" w:right="134" w:firstLine="639"/>
        <w:spacing w:before="101" w:line="31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为做好教育评价改革工作，强化体育评价，通过体育优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秀的学生带动体育运动，将进一步充实体育特长生</w:t>
      </w:r>
      <w:r>
        <w:rPr>
          <w:rFonts w:ascii="FangSong" w:hAnsi="FangSong" w:eastAsia="FangSong" w:cs="FangSong"/>
          <w:sz w:val="31"/>
          <w:szCs w:val="31"/>
          <w:spacing w:val="8"/>
        </w:rPr>
        <w:t>队伍，根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据湖南省教育考试院相关规定，结合我院实际情</w:t>
      </w:r>
      <w:r>
        <w:rPr>
          <w:rFonts w:ascii="FangSong" w:hAnsi="FangSong" w:eastAsia="FangSong" w:cs="FangSong"/>
          <w:sz w:val="31"/>
          <w:szCs w:val="31"/>
          <w:spacing w:val="8"/>
        </w:rPr>
        <w:t>况，制定本</w:t>
      </w:r>
    </w:p>
    <w:p>
      <w:pPr>
        <w:ind w:left="8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方案。</w:t>
      </w:r>
    </w:p>
    <w:p>
      <w:pPr>
        <w:ind w:left="89"/>
        <w:spacing w:before="301"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7"/>
        </w:rPr>
        <w:t>一、测试对象</w:t>
      </w:r>
    </w:p>
    <w:p>
      <w:pPr>
        <w:ind w:left="724"/>
        <w:spacing w:before="15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成功报名2023年我院单独招生且有体育类特长的考生。</w:t>
      </w:r>
    </w:p>
    <w:p>
      <w:pPr>
        <w:ind w:left="89"/>
        <w:spacing w:before="178"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1"/>
        </w:rPr>
        <w:t>二、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1"/>
        </w:rPr>
        <w:t>测试项目</w:t>
      </w:r>
    </w:p>
    <w:p>
      <w:pPr>
        <w:ind w:left="84" w:firstLine="639"/>
        <w:spacing w:before="167" w:line="31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1.测试项目：</w:t>
      </w:r>
      <w:r>
        <w:rPr>
          <w:rFonts w:ascii="FangSong" w:hAnsi="FangSong" w:eastAsia="FangSong" w:cs="FangSong"/>
          <w:sz w:val="31"/>
          <w:szCs w:val="31"/>
          <w:spacing w:val="1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田径、游泳、篮球、足球、羽毛球、乒乓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球，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对其它体育成绩特别突出的单项不限，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有意者填报《湖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南城建职业技术学院2023年单独招生体育类特长生报名表》</w:t>
      </w:r>
    </w:p>
    <w:p>
      <w:pPr>
        <w:ind w:left="23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(见附件)。</w:t>
      </w:r>
    </w:p>
    <w:p>
      <w:pPr>
        <w:ind w:left="84" w:right="105" w:firstLine="639"/>
        <w:spacing w:before="139" w:line="31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2.项目要求：在高中阶段获运动员二级及以上等级证书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或参加省、地市级及以上比赛获前八名者；或参加县市级比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赛获前六名者；或测试成绩达到运动员二级水平者，请将相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关证书和秩序册复印件(测试时需带原件)及在</w:t>
      </w:r>
      <w:r>
        <w:rPr>
          <w:rFonts w:ascii="FangSong" w:hAnsi="FangSong" w:eastAsia="FangSong" w:cs="FangSong"/>
          <w:sz w:val="31"/>
          <w:szCs w:val="31"/>
          <w:spacing w:val="13"/>
        </w:rPr>
        <w:t>网上下载"湖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南城建职院2023年体育特长生报名信息表"于报名截止日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8"/>
        </w:rPr>
        <w:t>(</w:t>
      </w:r>
      <w:r>
        <w:rPr>
          <w:rFonts w:ascii="FangSong" w:hAnsi="FangSong" w:eastAsia="FangSong" w:cs="FangSong"/>
          <w:sz w:val="31"/>
          <w:szCs w:val="31"/>
          <w:color w:val="FF4040"/>
          <w:spacing w:val="58"/>
        </w:rPr>
        <w:t>3月8日上午11点前</w:t>
      </w:r>
      <w:r>
        <w:rPr>
          <w:rFonts w:ascii="FangSong" w:hAnsi="FangSong" w:eastAsia="FangSong" w:cs="FangSong"/>
          <w:sz w:val="31"/>
          <w:szCs w:val="31"/>
          <w:spacing w:val="13"/>
        </w:rPr>
        <w:t>)直接送达或邮寄到学院招生办公室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(邮寄地址：湘潭市岳塘区书院路42号湖南城建职业技术</w:t>
      </w:r>
    </w:p>
    <w:p>
      <w:pPr>
        <w:ind w:left="8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学院；收件人姓名：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FF4040"/>
          <w:spacing w:val="5"/>
        </w:rPr>
        <w:t>瞿老师</w:t>
      </w:r>
      <w:r>
        <w:rPr>
          <w:rFonts w:ascii="FangSong" w:hAnsi="FangSong" w:eastAsia="FangSong" w:cs="FangSong"/>
          <w:sz w:val="31"/>
          <w:szCs w:val="31"/>
          <w:spacing w:val="5"/>
        </w:rPr>
        <w:t>；电话：0731</w:t>
      </w:r>
      <w:r>
        <w:rPr>
          <w:rFonts w:ascii="FangSong" w:hAnsi="FangSong" w:eastAsia="FangSong" w:cs="FangSong"/>
          <w:sz w:val="31"/>
          <w:szCs w:val="31"/>
          <w:spacing w:val="4"/>
        </w:rPr>
        <w:t>-58662815)。</w:t>
      </w:r>
    </w:p>
    <w:p>
      <w:pPr>
        <w:spacing w:line="91" w:lineRule="exact"/>
        <w:rPr/>
      </w:pPr>
      <w:r/>
    </w:p>
    <w:tbl>
      <w:tblPr>
        <w:tblStyle w:val="2"/>
        <w:tblW w:w="62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33"/>
        <w:gridCol w:w="1697"/>
        <w:gridCol w:w="1617"/>
        <w:gridCol w:w="1542"/>
      </w:tblGrid>
      <w:tr>
        <w:trPr>
          <w:trHeight w:val="313" w:hRule="atLeast"/>
        </w:trPr>
        <w:tc>
          <w:tcPr>
            <w:tcW w:w="1433" w:type="dxa"/>
            <w:vAlign w:val="top"/>
          </w:tcPr>
          <w:p>
            <w:pPr>
              <w:ind w:left="504"/>
              <w:spacing w:before="6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目</w:t>
            </w:r>
          </w:p>
        </w:tc>
        <w:tc>
          <w:tcPr>
            <w:tcW w:w="1697" w:type="dxa"/>
            <w:vAlign w:val="top"/>
          </w:tcPr>
          <w:p>
            <w:pPr>
              <w:ind w:left="541"/>
              <w:spacing w:before="6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计划数</w:t>
            </w:r>
          </w:p>
        </w:tc>
        <w:tc>
          <w:tcPr>
            <w:tcW w:w="1617" w:type="dxa"/>
            <w:vAlign w:val="top"/>
          </w:tcPr>
          <w:p>
            <w:pPr>
              <w:ind w:left="604"/>
              <w:spacing w:before="6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项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目</w:t>
            </w:r>
          </w:p>
        </w:tc>
        <w:tc>
          <w:tcPr>
            <w:tcW w:w="1542" w:type="dxa"/>
            <w:vAlign w:val="top"/>
          </w:tcPr>
          <w:p>
            <w:pPr>
              <w:ind w:left="467"/>
              <w:spacing w:before="6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计划数</w:t>
            </w:r>
          </w:p>
        </w:tc>
      </w:tr>
      <w:tr>
        <w:trPr>
          <w:trHeight w:val="308" w:hRule="atLeast"/>
        </w:trPr>
        <w:tc>
          <w:tcPr>
            <w:tcW w:w="1433" w:type="dxa"/>
            <w:vAlign w:val="top"/>
          </w:tcPr>
          <w:p>
            <w:pPr>
              <w:ind w:left="504"/>
              <w:spacing w:before="6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篮球</w:t>
            </w:r>
          </w:p>
        </w:tc>
        <w:tc>
          <w:tcPr>
            <w:tcW w:w="1697" w:type="dxa"/>
            <w:vAlign w:val="top"/>
          </w:tcPr>
          <w:p>
            <w:pPr>
              <w:ind w:left="691"/>
              <w:spacing w:before="111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2-6</w:t>
            </w:r>
          </w:p>
        </w:tc>
        <w:tc>
          <w:tcPr>
            <w:tcW w:w="1617" w:type="dxa"/>
            <w:vAlign w:val="top"/>
          </w:tcPr>
          <w:p>
            <w:pPr>
              <w:ind w:left="604"/>
              <w:spacing w:before="61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足球</w:t>
            </w:r>
          </w:p>
        </w:tc>
        <w:tc>
          <w:tcPr>
            <w:tcW w:w="1542" w:type="dxa"/>
            <w:vAlign w:val="top"/>
          </w:tcPr>
          <w:p>
            <w:pPr>
              <w:ind w:left="617"/>
              <w:spacing w:before="111" w:line="18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2-6</w:t>
            </w:r>
          </w:p>
        </w:tc>
      </w:tr>
      <w:tr>
        <w:trPr>
          <w:trHeight w:val="308" w:hRule="atLeast"/>
        </w:trPr>
        <w:tc>
          <w:tcPr>
            <w:tcW w:w="1433" w:type="dxa"/>
            <w:vAlign w:val="top"/>
          </w:tcPr>
          <w:p>
            <w:pPr>
              <w:ind w:left="104"/>
              <w:spacing w:before="102" w:line="19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武术、跆拳道</w:t>
            </w:r>
          </w:p>
        </w:tc>
        <w:tc>
          <w:tcPr>
            <w:tcW w:w="1697" w:type="dxa"/>
            <w:vAlign w:val="top"/>
          </w:tcPr>
          <w:p>
            <w:pPr>
              <w:ind w:left="691"/>
              <w:spacing w:before="114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2-4</w:t>
            </w:r>
          </w:p>
        </w:tc>
        <w:tc>
          <w:tcPr>
            <w:tcW w:w="1617" w:type="dxa"/>
            <w:vAlign w:val="top"/>
          </w:tcPr>
          <w:p>
            <w:pPr>
              <w:ind w:left="604"/>
              <w:spacing w:before="6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田径</w:t>
            </w:r>
          </w:p>
        </w:tc>
        <w:tc>
          <w:tcPr>
            <w:tcW w:w="1542" w:type="dxa"/>
            <w:vAlign w:val="top"/>
          </w:tcPr>
          <w:p>
            <w:pPr>
              <w:ind w:left="617"/>
              <w:spacing w:before="114" w:line="17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2-6</w:t>
            </w:r>
          </w:p>
        </w:tc>
      </w:tr>
      <w:tr>
        <w:trPr>
          <w:trHeight w:val="308" w:hRule="atLeast"/>
        </w:trPr>
        <w:tc>
          <w:tcPr>
            <w:tcW w:w="1433" w:type="dxa"/>
            <w:vAlign w:val="top"/>
          </w:tcPr>
          <w:p>
            <w:pPr>
              <w:ind w:left="504"/>
              <w:spacing w:before="6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游泳</w:t>
            </w:r>
          </w:p>
        </w:tc>
        <w:tc>
          <w:tcPr>
            <w:tcW w:w="1697" w:type="dxa"/>
            <w:vAlign w:val="top"/>
          </w:tcPr>
          <w:p>
            <w:pPr>
              <w:ind w:left="691"/>
              <w:spacing w:before="116" w:line="17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2-6</w:t>
            </w:r>
          </w:p>
        </w:tc>
        <w:tc>
          <w:tcPr>
            <w:tcW w:w="1617" w:type="dxa"/>
            <w:vAlign w:val="top"/>
          </w:tcPr>
          <w:p>
            <w:pPr>
              <w:ind w:left="604"/>
              <w:spacing w:before="6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其他</w:t>
            </w:r>
          </w:p>
        </w:tc>
        <w:tc>
          <w:tcPr>
            <w:tcW w:w="1542" w:type="dxa"/>
            <w:vAlign w:val="top"/>
          </w:tcPr>
          <w:p>
            <w:pPr>
              <w:ind w:left="717"/>
              <w:spacing w:before="126" w:line="1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433" w:type="dxa"/>
            <w:vAlign w:val="top"/>
          </w:tcPr>
          <w:p>
            <w:pPr>
              <w:ind w:left="404"/>
              <w:spacing w:before="67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总计划</w:t>
            </w:r>
          </w:p>
        </w:tc>
        <w:tc>
          <w:tcPr>
            <w:tcW w:w="4856" w:type="dxa"/>
            <w:vAlign w:val="top"/>
            <w:gridSpan w:val="3"/>
          </w:tcPr>
          <w:p>
            <w:pPr>
              <w:ind w:left="2321"/>
              <w:spacing w:before="137" w:line="1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283" w:right="1685" w:bottom="0" w:left="1705" w:header="0" w:footer="0" w:gutter="0"/>
        </w:sectPr>
        <w:rPr/>
      </w:pPr>
    </w:p>
    <w:p>
      <w:pPr>
        <w:ind w:left="9"/>
        <w:spacing w:before="63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三、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测试安排</w:t>
      </w:r>
    </w:p>
    <w:p>
      <w:pPr>
        <w:ind w:left="634"/>
        <w:spacing w:before="161" w:line="52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5"/>
        </w:rPr>
        <w:t>1.现场报名：学院招生与就业指导处办公室</w:t>
      </w:r>
    </w:p>
    <w:p>
      <w:pPr>
        <w:ind w:left="63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2.测试地点：学院高新校区体育馆</w:t>
      </w:r>
    </w:p>
    <w:p>
      <w:pPr>
        <w:ind w:left="4" w:right="24" w:firstLine="629"/>
        <w:spacing w:before="154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3.资格审查：3月12日上午8:00--10:</w:t>
      </w:r>
      <w:r>
        <w:rPr>
          <w:rFonts w:ascii="FangSong" w:hAnsi="FangSong" w:eastAsia="FangSong" w:cs="FangSong"/>
          <w:sz w:val="31"/>
          <w:szCs w:val="31"/>
          <w:spacing w:val="21"/>
        </w:rPr>
        <w:t>00在体育馆102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室进行资格审查(考试携带身份证、相关证书原件),审查</w:t>
      </w:r>
    </w:p>
    <w:p>
      <w:pPr>
        <w:ind w:left="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通过后可自行进行适应性练习。</w:t>
      </w:r>
    </w:p>
    <w:p>
      <w:pPr>
        <w:ind w:left="634"/>
        <w:spacing w:before="165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4.测试时间：3月12日14:30-17:30</w:t>
      </w:r>
      <w:r>
        <w:rPr>
          <w:rFonts w:ascii="FangSong" w:hAnsi="FangSong" w:eastAsia="FangSong" w:cs="FangSong"/>
          <w:sz w:val="31"/>
          <w:szCs w:val="31"/>
          <w:spacing w:val="18"/>
        </w:rPr>
        <w:t>。</w:t>
      </w:r>
    </w:p>
    <w:p>
      <w:pPr>
        <w:ind w:left="634"/>
        <w:spacing w:before="202" w:line="52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5"/>
        </w:rPr>
        <w:t>测试内容详见相关附件，其它体育成绩特别突</w:t>
      </w:r>
      <w:r>
        <w:rPr>
          <w:rFonts w:ascii="FangSong" w:hAnsi="FangSong" w:eastAsia="FangSong" w:cs="FangSong"/>
          <w:sz w:val="31"/>
          <w:szCs w:val="31"/>
          <w:spacing w:val="8"/>
          <w:position w:val="15"/>
        </w:rPr>
        <w:t>出的单项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测试另行通知。</w:t>
      </w:r>
    </w:p>
    <w:p>
      <w:pPr>
        <w:ind w:left="9"/>
        <w:spacing w:before="199"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3"/>
        </w:rPr>
        <w:t>四、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3"/>
        </w:rPr>
        <w:t>成绩认定</w:t>
      </w:r>
    </w:p>
    <w:p>
      <w:pPr>
        <w:ind w:left="4" w:right="58" w:firstLine="629"/>
        <w:spacing w:before="155" w:line="31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总分300分，考生测试成绩由现场测试组直接评</w:t>
      </w:r>
      <w:r>
        <w:rPr>
          <w:rFonts w:ascii="FangSong" w:hAnsi="FangSong" w:eastAsia="FangSong" w:cs="FangSong"/>
          <w:sz w:val="31"/>
          <w:szCs w:val="31"/>
          <w:spacing w:val="13"/>
        </w:rPr>
        <w:t>定并将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评分按比例折算，评分经纪检员核实确认后为考生最终</w:t>
      </w:r>
      <w:r>
        <w:rPr>
          <w:rFonts w:ascii="FangSong" w:hAnsi="FangSong" w:eastAsia="FangSong" w:cs="FangSong"/>
          <w:sz w:val="31"/>
          <w:szCs w:val="31"/>
          <w:spacing w:val="7"/>
        </w:rPr>
        <w:t>体育</w:t>
      </w:r>
    </w:p>
    <w:p>
      <w:pPr>
        <w:ind w:left="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测试成绩。</w:t>
      </w:r>
    </w:p>
    <w:p>
      <w:pPr>
        <w:ind w:left="634"/>
        <w:spacing w:before="17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总成绩计算办法</w:t>
      </w:r>
    </w:p>
    <w:p>
      <w:pPr>
        <w:ind w:left="4" w:right="45" w:firstLine="629"/>
        <w:spacing w:before="17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具有2022年湖南省普通高中学业水平考试成绩的体育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特长生，其单招总成绩计算办法为：学业水平考试成绩(总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成绩折算成百分制)×30%+体育专项测试成绩(折算成百分</w:t>
      </w:r>
    </w:p>
    <w:p>
      <w:pPr>
        <w:ind w:left="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制)×70%。</w:t>
      </w:r>
    </w:p>
    <w:p>
      <w:pPr>
        <w:ind w:left="4" w:right="46" w:firstLine="629"/>
        <w:spacing w:before="179" w:line="3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不具有2022年湖南省普通高中学业水平考试成绩的体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育特长生，其单招总成绩计算办法为：文化素质测试成绩(折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算成百分制)×30%+体育专项测试成绩(折算成百分制)×</w:t>
      </w:r>
    </w:p>
    <w:p>
      <w:pPr>
        <w:ind w:left="4"/>
        <w:spacing w:line="1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70%。</w:t>
      </w:r>
    </w:p>
    <w:p>
      <w:pPr>
        <w:ind w:left="9"/>
        <w:spacing w:before="193" w:line="220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-12"/>
        </w:rPr>
        <w:t>五、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12"/>
        </w:rPr>
        <w:t>工作小组</w:t>
      </w:r>
    </w:p>
    <w:p>
      <w:pPr>
        <w:ind w:left="634"/>
        <w:spacing w:before="2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长：胡六星</w:t>
      </w:r>
    </w:p>
    <w:p>
      <w:pPr>
        <w:ind w:left="634"/>
        <w:spacing w:before="134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副组长：李基初</w:t>
      </w:r>
    </w:p>
    <w:p>
      <w:pPr>
        <w:ind w:left="634"/>
        <w:spacing w:before="13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执行副组长：瞿彦剑</w:t>
      </w:r>
    </w:p>
    <w:p>
      <w:pPr>
        <w:ind w:left="634"/>
        <w:spacing w:before="13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0"/>
        </w:rPr>
        <w:t>测试一组：雷炳烽罗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0"/>
        </w:rPr>
        <w:t>奇董艳芬</w:t>
      </w:r>
    </w:p>
    <w:p>
      <w:pPr>
        <w:ind w:left="634"/>
        <w:spacing w:before="14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1"/>
        </w:rPr>
        <w:t>测试二组：曹国民历叶红刘</w:t>
      </w:r>
      <w:r>
        <w:rPr>
          <w:rFonts w:ascii="FangSong" w:hAnsi="FangSong" w:eastAsia="FangSong" w:cs="FangSong"/>
          <w:sz w:val="31"/>
          <w:szCs w:val="31"/>
          <w:spacing w:val="1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信</w:t>
      </w:r>
    </w:p>
    <w:p>
      <w:pPr>
        <w:sectPr>
          <w:pgSz w:w="11900" w:h="16840"/>
          <w:pgMar w:top="852" w:right="1785" w:bottom="0" w:left="1785" w:header="0" w:footer="0" w:gutter="0"/>
        </w:sectPr>
        <w:rPr/>
      </w:pPr>
    </w:p>
    <w:p>
      <w:pPr>
        <w:ind w:left="654"/>
        <w:spacing w:before="63" w:line="5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  <w:position w:val="15"/>
        </w:rPr>
        <w:t>记录、器械组：方宇方艳和学生四人</w:t>
      </w:r>
    </w:p>
    <w:p>
      <w:pPr>
        <w:ind w:left="65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疫情防控组：欧阳蒋</w:t>
      </w:r>
    </w:p>
    <w:p>
      <w:pPr>
        <w:ind w:left="654"/>
        <w:spacing w:before="14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纪检员：何伟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34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附件1、体育特长生报名登记表</w:t>
      </w:r>
    </w:p>
    <w:p>
      <w:pPr>
        <w:ind w:left="34"/>
        <w:spacing w:before="144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附件2、2023年单独招生体育类特长生测试项目及标准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4355"/>
        <w:spacing w:before="102" w:line="53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5"/>
        </w:rPr>
        <w:t>湖南城建职业技术学院</w:t>
      </w:r>
    </w:p>
    <w:p>
      <w:pPr>
        <w:ind w:left="469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2022年12月26日</w:t>
      </w:r>
    </w:p>
    <w:p>
      <w:pPr>
        <w:sectPr>
          <w:pgSz w:w="11900" w:h="16840"/>
          <w:pgMar w:top="844" w:right="1785" w:bottom="0" w:left="1785" w:header="0" w:footer="0" w:gutter="0"/>
        </w:sectPr>
        <w:rPr/>
      </w:pPr>
    </w:p>
    <w:p>
      <w:pPr>
        <w:ind w:left="34"/>
        <w:spacing w:before="6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附件1、湖南城建职院2023年体育特长生报名信息表</w:t>
      </w:r>
    </w:p>
    <w:p>
      <w:pPr>
        <w:spacing w:line="93" w:lineRule="exact"/>
        <w:rPr/>
      </w:pPr>
      <w:r/>
    </w:p>
    <w:tbl>
      <w:tblPr>
        <w:tblStyle w:val="2"/>
        <w:tblW w:w="8169" w:type="dxa"/>
        <w:tblInd w:w="17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1798"/>
        <w:gridCol w:w="339"/>
        <w:gridCol w:w="1538"/>
        <w:gridCol w:w="869"/>
        <w:gridCol w:w="2112"/>
      </w:tblGrid>
      <w:tr>
        <w:trPr>
          <w:trHeight w:val="785" w:hRule="atLeast"/>
        </w:trPr>
        <w:tc>
          <w:tcPr>
            <w:tcW w:w="1513" w:type="dxa"/>
            <w:vAlign w:val="top"/>
          </w:tcPr>
          <w:p>
            <w:pPr>
              <w:ind w:left="384"/>
              <w:spacing w:before="2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2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名</w:t>
            </w:r>
          </w:p>
        </w:tc>
        <w:tc>
          <w:tcPr>
            <w:tcW w:w="45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80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>照片</w:t>
            </w:r>
          </w:p>
        </w:tc>
      </w:tr>
      <w:tr>
        <w:trPr>
          <w:trHeight w:val="839" w:hRule="atLeast"/>
        </w:trPr>
        <w:tc>
          <w:tcPr>
            <w:tcW w:w="1513" w:type="dxa"/>
            <w:vAlign w:val="top"/>
          </w:tcPr>
          <w:p>
            <w:pPr>
              <w:ind w:left="384"/>
              <w:spacing w:before="30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性</w:t>
            </w:r>
            <w:r>
              <w:rPr>
                <w:rFonts w:ascii="SimSun" w:hAnsi="SimSun" w:eastAsia="SimSun" w:cs="SimSun"/>
                <w:sz w:val="24"/>
                <w:szCs w:val="24"/>
                <w:spacing w:val="22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别</w:t>
            </w:r>
          </w:p>
        </w:tc>
        <w:tc>
          <w:tcPr>
            <w:tcW w:w="45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513" w:type="dxa"/>
            <w:vAlign w:val="top"/>
          </w:tcPr>
          <w:p>
            <w:pPr>
              <w:ind w:left="384"/>
              <w:spacing w:before="23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身</w:t>
            </w:r>
            <w:r>
              <w:rPr>
                <w:rFonts w:ascii="SimSun" w:hAnsi="SimSun" w:eastAsia="SimSun" w:cs="SimSun"/>
                <w:sz w:val="24"/>
                <w:szCs w:val="24"/>
                <w:spacing w:val="20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高</w:t>
            </w:r>
          </w:p>
        </w:tc>
        <w:tc>
          <w:tcPr>
            <w:tcW w:w="45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9" w:hRule="atLeast"/>
        </w:trPr>
        <w:tc>
          <w:tcPr>
            <w:tcW w:w="1513" w:type="dxa"/>
            <w:vAlign w:val="top"/>
          </w:tcPr>
          <w:p>
            <w:pPr>
              <w:ind w:left="144"/>
              <w:spacing w:before="30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身份证号码</w:t>
            </w:r>
          </w:p>
        </w:tc>
        <w:tc>
          <w:tcPr>
            <w:tcW w:w="4544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1513" w:type="dxa"/>
            <w:vAlign w:val="top"/>
          </w:tcPr>
          <w:p>
            <w:pPr>
              <w:ind w:left="384" w:right="257" w:hanging="120"/>
              <w:spacing w:before="96" w:line="22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生源地区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及学校</w:t>
            </w:r>
          </w:p>
        </w:tc>
        <w:tc>
          <w:tcPr>
            <w:tcW w:w="665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1513" w:type="dxa"/>
            <w:vAlign w:val="top"/>
          </w:tcPr>
          <w:p>
            <w:pPr>
              <w:ind w:left="264"/>
              <w:spacing w:before="22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特长项目</w:t>
            </w:r>
          </w:p>
        </w:tc>
        <w:tc>
          <w:tcPr>
            <w:tcW w:w="665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1513" w:type="dxa"/>
            <w:vAlign w:val="top"/>
          </w:tcPr>
          <w:p>
            <w:pPr>
              <w:ind w:left="384"/>
              <w:spacing w:before="24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电</w:t>
            </w:r>
            <w:r>
              <w:rPr>
                <w:rFonts w:ascii="SimSun" w:hAnsi="SimSun" w:eastAsia="SimSun" w:cs="SimSun"/>
                <w:sz w:val="24"/>
                <w:szCs w:val="24"/>
                <w:spacing w:val="28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话</w:t>
            </w:r>
          </w:p>
        </w:tc>
        <w:tc>
          <w:tcPr>
            <w:tcW w:w="21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8" w:type="dxa"/>
            <w:vAlign w:val="top"/>
          </w:tcPr>
          <w:p>
            <w:pPr>
              <w:ind w:left="284"/>
              <w:spacing w:before="24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教练电话</w:t>
            </w:r>
          </w:p>
        </w:tc>
        <w:tc>
          <w:tcPr>
            <w:tcW w:w="298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9" w:hRule="atLeast"/>
        </w:trPr>
        <w:tc>
          <w:tcPr>
            <w:tcW w:w="1513" w:type="dxa"/>
            <w:vAlign w:val="top"/>
          </w:tcPr>
          <w:p>
            <w:pPr>
              <w:ind w:left="144"/>
              <w:spacing w:before="21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学生电话及</w:t>
            </w:r>
          </w:p>
          <w:p>
            <w:pPr>
              <w:ind w:left="264"/>
              <w:spacing w:before="4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家庭地址</w:t>
            </w:r>
          </w:p>
        </w:tc>
        <w:tc>
          <w:tcPr>
            <w:tcW w:w="665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89" w:hRule="atLeast"/>
        </w:trPr>
        <w:tc>
          <w:tcPr>
            <w:tcW w:w="1513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ind w:left="2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5"/>
              </w:rPr>
              <w:t>获奖、</w:t>
            </w: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25"/>
              </w:rPr>
              <w:t>比赛</w:t>
            </w:r>
          </w:p>
          <w:p>
            <w:pPr>
              <w:ind w:left="144"/>
              <w:spacing w:before="1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和是否存在</w:t>
            </w:r>
          </w:p>
          <w:p>
            <w:pPr>
              <w:ind w:left="264"/>
              <w:spacing w:before="4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伤病情况</w:t>
            </w:r>
          </w:p>
        </w:tc>
        <w:tc>
          <w:tcPr>
            <w:tcW w:w="665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88" w:hRule="atLeast"/>
        </w:trPr>
        <w:tc>
          <w:tcPr>
            <w:tcW w:w="151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8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承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诺</w:t>
            </w:r>
          </w:p>
        </w:tc>
        <w:tc>
          <w:tcPr>
            <w:tcW w:w="6656" w:type="dxa"/>
            <w:vAlign w:val="top"/>
            <w:gridSpan w:val="5"/>
          </w:tcPr>
          <w:p>
            <w:pPr>
              <w:ind w:left="131" w:right="23" w:firstLine="450"/>
              <w:spacing w:before="56" w:line="232" w:lineRule="auto"/>
              <w:jc w:val="both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本人承诺在校学习期间，遵守学院的相关规章制度，服从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安排，积极参加学校组织的体育训练和比赛活动，承担个人应</w:t>
            </w:r>
            <w:r>
              <w:rPr>
                <w:rFonts w:ascii="SimSun" w:hAnsi="SimSun" w:eastAsia="SimSun" w:cs="SimSun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3"/>
              </w:rPr>
              <w:t>尽的义务。</w: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901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签</w:t>
            </w:r>
            <w:r>
              <w:rPr>
                <w:rFonts w:ascii="SimSun" w:hAnsi="SimSun" w:eastAsia="SimSun" w:cs="SimSun"/>
                <w:sz w:val="24"/>
                <w:szCs w:val="24"/>
                <w:spacing w:val="-15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：</w:t>
            </w:r>
          </w:p>
        </w:tc>
      </w:tr>
      <w:tr>
        <w:trPr>
          <w:trHeight w:val="690" w:hRule="atLeast"/>
        </w:trPr>
        <w:tc>
          <w:tcPr>
            <w:tcW w:w="1513" w:type="dxa"/>
            <w:vAlign w:val="top"/>
          </w:tcPr>
          <w:p>
            <w:pPr>
              <w:ind w:left="384"/>
              <w:spacing w:before="2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成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绩</w:t>
            </w:r>
          </w:p>
        </w:tc>
        <w:tc>
          <w:tcPr>
            <w:tcW w:w="17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46" w:type="dxa"/>
            <w:vAlign w:val="top"/>
            <w:gridSpan w:val="3"/>
          </w:tcPr>
          <w:p>
            <w:pPr>
              <w:ind w:left="883"/>
              <w:spacing w:before="23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测试教师</w:t>
            </w:r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9" w:hRule="atLeast"/>
        </w:trPr>
        <w:tc>
          <w:tcPr>
            <w:tcW w:w="151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4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测试组意见</w:t>
            </w:r>
          </w:p>
        </w:tc>
        <w:tc>
          <w:tcPr>
            <w:tcW w:w="665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4" w:hRule="atLeast"/>
        </w:trPr>
        <w:tc>
          <w:tcPr>
            <w:tcW w:w="151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学院意见</w:t>
            </w:r>
          </w:p>
        </w:tc>
        <w:tc>
          <w:tcPr>
            <w:tcW w:w="665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965" w:right="1765" w:bottom="0" w:left="1785" w:header="0" w:footer="0" w:gutter="0"/>
        </w:sectPr>
        <w:rPr/>
      </w:pPr>
    </w:p>
    <w:p>
      <w:pPr>
        <w:spacing w:before="67" w:line="533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  <w:position w:val="14"/>
        </w:rPr>
        <w:t>附件</w:t>
      </w:r>
      <w:r>
        <w:rPr>
          <w:rFonts w:ascii="FangSong" w:hAnsi="FangSong" w:eastAsia="FangSong" w:cs="FangSong"/>
          <w:sz w:val="33"/>
          <w:szCs w:val="33"/>
          <w:spacing w:val="-79"/>
          <w:position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b/>
          <w:bCs/>
          <w:spacing w:val="-10"/>
          <w:position w:val="14"/>
        </w:rPr>
        <w:t>2、湖南城建职业技术学院2023年单独招生体育类特长</w:t>
      </w:r>
    </w:p>
    <w:p>
      <w:pPr>
        <w:ind w:left="2744"/>
        <w:spacing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4"/>
        </w:rPr>
        <w:t>生测试项目及标准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4"/>
        <w:spacing w:before="107" w:line="221" w:lineRule="auto"/>
        <w:outlineLvl w:val="0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3"/>
        </w:rPr>
        <w:t>一、体育特长生单独招生足球专项测试评分标准</w:t>
      </w:r>
    </w:p>
    <w:p>
      <w:pPr>
        <w:ind w:left="4"/>
        <w:spacing w:before="239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12"/>
        </w:rPr>
        <w:t>测试项目与分值(总分为100分)</w:t>
      </w:r>
    </w:p>
    <w:p>
      <w:pPr>
        <w:spacing w:before="116" w:line="223" w:lineRule="auto"/>
        <w:rPr>
          <w:rFonts w:ascii="SimSun" w:hAnsi="SimSun" w:eastAsia="SimSun" w:cs="SimSun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1.颠球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                    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   </w:t>
      </w:r>
      <w:r>
        <w:rPr>
          <w:rFonts w:ascii="SimSun" w:hAnsi="SimSun" w:eastAsia="SimSun" w:cs="SimSun"/>
          <w:sz w:val="33"/>
          <w:szCs w:val="33"/>
          <w:spacing w:val="1"/>
        </w:rPr>
        <w:t>20分</w:t>
      </w:r>
    </w:p>
    <w:p>
      <w:pPr>
        <w:spacing w:before="118" w:line="222" w:lineRule="auto"/>
        <w:rPr>
          <w:rFonts w:ascii="SimSun" w:hAnsi="SimSun" w:eastAsia="SimSun" w:cs="SimSun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2.定位球踢远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                  </w:t>
      </w:r>
      <w:r>
        <w:rPr>
          <w:rFonts w:ascii="SimSun" w:hAnsi="SimSun" w:eastAsia="SimSun" w:cs="SimSun"/>
          <w:sz w:val="33"/>
          <w:szCs w:val="33"/>
        </w:rPr>
        <w:t>30分</w:t>
      </w:r>
    </w:p>
    <w:p>
      <w:pPr>
        <w:spacing w:before="123"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5"/>
        </w:rPr>
        <w:t>3.20米运球过杆射门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            </w:t>
      </w:r>
      <w:r>
        <w:rPr>
          <w:rFonts w:ascii="FangSong" w:hAnsi="FangSong" w:eastAsia="FangSong" w:cs="FangSong"/>
          <w:sz w:val="33"/>
          <w:szCs w:val="33"/>
          <w:spacing w:val="5"/>
        </w:rPr>
        <w:t>30分</w:t>
      </w:r>
    </w:p>
    <w:p>
      <w:pPr>
        <w:spacing w:before="122" w:line="222" w:lineRule="auto"/>
        <w:rPr>
          <w:rFonts w:ascii="SimSun" w:hAnsi="SimSun" w:eastAsia="SimSun" w:cs="SimSun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3"/>
        </w:rPr>
        <w:t>4.30米跑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                      </w:t>
      </w:r>
      <w:r>
        <w:rPr>
          <w:rFonts w:ascii="SimSun" w:hAnsi="SimSun" w:eastAsia="SimSun" w:cs="SimSun"/>
          <w:sz w:val="33"/>
          <w:szCs w:val="33"/>
          <w:spacing w:val="13"/>
        </w:rPr>
        <w:t>20分</w:t>
      </w:r>
    </w:p>
    <w:p>
      <w:pPr>
        <w:spacing w:before="117" w:line="224" w:lineRule="auto"/>
        <w:rPr>
          <w:rFonts w:ascii="SimSun" w:hAnsi="SimSun" w:eastAsia="SimSun" w:cs="SimSun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5.守门员加试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                  </w:t>
      </w:r>
      <w:r>
        <w:rPr>
          <w:rFonts w:ascii="SimSun" w:hAnsi="SimSun" w:eastAsia="SimSun" w:cs="SimSun"/>
          <w:sz w:val="33"/>
          <w:szCs w:val="33"/>
        </w:rPr>
        <w:t>30分</w:t>
      </w:r>
    </w:p>
    <w:p>
      <w:pPr>
        <w:ind w:left="4"/>
        <w:spacing w:before="23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12"/>
        </w:rPr>
        <w:t>测试方法与评分标准</w:t>
      </w:r>
    </w:p>
    <w:p>
      <w:pPr>
        <w:ind w:left="164"/>
        <w:spacing w:before="233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23"/>
        </w:rPr>
        <w:t>(</w:t>
      </w:r>
      <w:r>
        <w:rPr>
          <w:rFonts w:ascii="SimSun" w:hAnsi="SimSun" w:eastAsia="SimSun" w:cs="SimSun"/>
          <w:sz w:val="33"/>
          <w:szCs w:val="33"/>
          <w:spacing w:val="-95"/>
        </w:rPr>
        <w:t xml:space="preserve"> </w:t>
      </w:r>
      <w:r>
        <w:rPr>
          <w:rFonts w:ascii="SimSun" w:hAnsi="SimSun" w:eastAsia="SimSun" w:cs="SimSun"/>
          <w:sz w:val="33"/>
          <w:szCs w:val="33"/>
          <w:b/>
          <w:bCs/>
          <w:spacing w:val="23"/>
        </w:rPr>
        <w:t>一</w:t>
      </w:r>
      <w:r>
        <w:rPr>
          <w:rFonts w:ascii="SimSun" w:hAnsi="SimSun" w:eastAsia="SimSun" w:cs="SimSun"/>
          <w:sz w:val="33"/>
          <w:szCs w:val="33"/>
          <w:spacing w:val="-98"/>
        </w:rPr>
        <w:t xml:space="preserve"> </w:t>
      </w:r>
      <w:r>
        <w:rPr>
          <w:rFonts w:ascii="SimSun" w:hAnsi="SimSun" w:eastAsia="SimSun" w:cs="SimSun"/>
          <w:sz w:val="33"/>
          <w:szCs w:val="33"/>
          <w:b/>
          <w:bCs/>
          <w:spacing w:val="23"/>
        </w:rPr>
        <w:t>)颠球(20分)</w:t>
      </w:r>
    </w:p>
    <w:p>
      <w:pPr>
        <w:spacing w:before="124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1.测试方法</w:t>
      </w:r>
    </w:p>
    <w:p>
      <w:pPr>
        <w:ind w:right="13" w:firstLine="160"/>
        <w:spacing w:before="103" w:line="26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(1)考生在规定区域颠球，考生须用脚将球挑起，左</w:t>
      </w:r>
      <w:r>
        <w:rPr>
          <w:rFonts w:ascii="FangSong" w:hAnsi="FangSong" w:eastAsia="FangSong" w:cs="FangSong"/>
          <w:sz w:val="33"/>
          <w:szCs w:val="33"/>
          <w:spacing w:val="2"/>
        </w:rPr>
        <w:t>、右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脚正脚背部位交替颠球，其它有效部位的触球可作</w:t>
      </w:r>
      <w:r>
        <w:rPr>
          <w:rFonts w:ascii="FangSong" w:hAnsi="FangSong" w:eastAsia="FangSong" w:cs="FangSong"/>
          <w:sz w:val="33"/>
          <w:szCs w:val="33"/>
          <w:spacing w:val="-13"/>
        </w:rPr>
        <w:t>为调整，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但不计算有效次数。当球触及地面时测试即为结束。</w:t>
      </w:r>
    </w:p>
    <w:p>
      <w:pPr>
        <w:ind w:right="2440" w:firstLine="160"/>
        <w:spacing w:before="129" w:line="285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(2)每人最多做三次，取最佳一次成绩。</w:t>
      </w:r>
      <w:r>
        <w:rPr>
          <w:rFonts w:ascii="FangSong" w:hAnsi="FangSong" w:eastAsia="FangSong" w:cs="FangSong"/>
          <w:sz w:val="33"/>
          <w:szCs w:val="33"/>
          <w:spacing w:val="1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2.评分标准</w:t>
      </w:r>
    </w:p>
    <w:p>
      <w:pPr>
        <w:spacing w:line="106" w:lineRule="exact"/>
        <w:rPr/>
      </w:pPr>
      <w:r/>
    </w:p>
    <w:tbl>
      <w:tblPr>
        <w:tblStyle w:val="2"/>
        <w:tblW w:w="4249" w:type="dxa"/>
        <w:tblInd w:w="20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39"/>
        <w:gridCol w:w="2110"/>
      </w:tblGrid>
      <w:tr>
        <w:trPr>
          <w:trHeight w:val="643" w:hRule="atLeast"/>
        </w:trPr>
        <w:tc>
          <w:tcPr>
            <w:tcW w:w="2139" w:type="dxa"/>
            <w:vAlign w:val="top"/>
          </w:tcPr>
          <w:p>
            <w:pPr>
              <w:ind w:left="255"/>
              <w:spacing w:before="17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3"/>
              </w:rPr>
              <w:t>成绩(个)</w:t>
            </w:r>
          </w:p>
        </w:tc>
        <w:tc>
          <w:tcPr>
            <w:tcW w:w="2110" w:type="dxa"/>
            <w:vAlign w:val="top"/>
          </w:tcPr>
          <w:p>
            <w:pPr>
              <w:ind w:left="736"/>
              <w:spacing w:before="178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6"/>
              </w:rPr>
              <w:t>分值</w:t>
            </w:r>
          </w:p>
        </w:tc>
      </w:tr>
      <w:tr>
        <w:trPr>
          <w:trHeight w:val="619" w:hRule="atLeast"/>
        </w:trPr>
        <w:tc>
          <w:tcPr>
            <w:tcW w:w="2139" w:type="dxa"/>
            <w:vAlign w:val="top"/>
          </w:tcPr>
          <w:p>
            <w:pPr>
              <w:ind w:left="904"/>
              <w:spacing w:before="244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5"/>
              </w:rPr>
              <w:t>50</w:t>
            </w:r>
          </w:p>
        </w:tc>
        <w:tc>
          <w:tcPr>
            <w:tcW w:w="2110" w:type="dxa"/>
            <w:vAlign w:val="top"/>
          </w:tcPr>
          <w:p>
            <w:pPr>
              <w:ind w:left="895"/>
              <w:spacing w:before="244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4"/>
              </w:rPr>
              <w:t>20</w:t>
            </w:r>
          </w:p>
        </w:tc>
      </w:tr>
      <w:tr>
        <w:trPr>
          <w:trHeight w:val="629" w:hRule="atLeast"/>
        </w:trPr>
        <w:tc>
          <w:tcPr>
            <w:tcW w:w="2139" w:type="dxa"/>
            <w:vAlign w:val="top"/>
          </w:tcPr>
          <w:p>
            <w:pPr>
              <w:ind w:left="904"/>
              <w:spacing w:before="245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45</w:t>
            </w:r>
          </w:p>
        </w:tc>
        <w:tc>
          <w:tcPr>
            <w:tcW w:w="2110" w:type="dxa"/>
            <w:vAlign w:val="top"/>
          </w:tcPr>
          <w:p>
            <w:pPr>
              <w:ind w:left="895"/>
              <w:spacing w:before="244" w:line="18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9"/>
              </w:rPr>
              <w:t>18</w:t>
            </w:r>
          </w:p>
        </w:tc>
      </w:tr>
      <w:tr>
        <w:trPr>
          <w:trHeight w:val="628" w:hRule="atLeast"/>
        </w:trPr>
        <w:tc>
          <w:tcPr>
            <w:tcW w:w="2139" w:type="dxa"/>
            <w:vAlign w:val="top"/>
          </w:tcPr>
          <w:p>
            <w:pPr>
              <w:ind w:left="904"/>
              <w:spacing w:before="246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40</w:t>
            </w:r>
          </w:p>
        </w:tc>
        <w:tc>
          <w:tcPr>
            <w:tcW w:w="2110" w:type="dxa"/>
            <w:vAlign w:val="top"/>
          </w:tcPr>
          <w:p>
            <w:pPr>
              <w:ind w:left="895"/>
              <w:spacing w:before="245" w:line="18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9"/>
              </w:rPr>
              <w:t>16</w:t>
            </w:r>
          </w:p>
        </w:tc>
      </w:tr>
      <w:tr>
        <w:trPr>
          <w:trHeight w:val="629" w:hRule="atLeast"/>
        </w:trPr>
        <w:tc>
          <w:tcPr>
            <w:tcW w:w="2139" w:type="dxa"/>
            <w:vAlign w:val="top"/>
          </w:tcPr>
          <w:p>
            <w:pPr>
              <w:ind w:left="904"/>
              <w:spacing w:before="248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5"/>
              </w:rPr>
              <w:t>35</w:t>
            </w:r>
          </w:p>
        </w:tc>
        <w:tc>
          <w:tcPr>
            <w:tcW w:w="2110" w:type="dxa"/>
            <w:vAlign w:val="top"/>
          </w:tcPr>
          <w:p>
            <w:pPr>
              <w:ind w:left="895"/>
              <w:spacing w:before="247" w:line="18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9"/>
              </w:rPr>
              <w:t>14</w:t>
            </w:r>
          </w:p>
        </w:tc>
      </w:tr>
      <w:tr>
        <w:trPr>
          <w:trHeight w:val="628" w:hRule="atLeast"/>
        </w:trPr>
        <w:tc>
          <w:tcPr>
            <w:tcW w:w="2139" w:type="dxa"/>
            <w:vAlign w:val="top"/>
          </w:tcPr>
          <w:p>
            <w:pPr>
              <w:ind w:left="904"/>
              <w:spacing w:before="249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5"/>
              </w:rPr>
              <w:t>30</w:t>
            </w:r>
          </w:p>
        </w:tc>
        <w:tc>
          <w:tcPr>
            <w:tcW w:w="2110" w:type="dxa"/>
            <w:vAlign w:val="top"/>
          </w:tcPr>
          <w:p>
            <w:pPr>
              <w:ind w:left="895"/>
              <w:spacing w:before="248" w:line="18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9"/>
              </w:rPr>
              <w:t>12</w:t>
            </w:r>
          </w:p>
        </w:tc>
      </w:tr>
      <w:tr>
        <w:trPr>
          <w:trHeight w:val="644" w:hRule="atLeast"/>
        </w:trPr>
        <w:tc>
          <w:tcPr>
            <w:tcW w:w="2139" w:type="dxa"/>
            <w:vAlign w:val="top"/>
          </w:tcPr>
          <w:p>
            <w:pPr>
              <w:ind w:left="904"/>
              <w:spacing w:before="261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4"/>
              </w:rPr>
              <w:t>25</w:t>
            </w:r>
          </w:p>
        </w:tc>
        <w:tc>
          <w:tcPr>
            <w:tcW w:w="2110" w:type="dxa"/>
            <w:vAlign w:val="top"/>
          </w:tcPr>
          <w:p>
            <w:pPr>
              <w:ind w:left="895"/>
              <w:spacing w:before="260" w:line="18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9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826" w:right="1785" w:bottom="0" w:left="1780" w:header="0" w:footer="0" w:gutter="0"/>
        </w:sectPr>
        <w:rPr/>
      </w:pPr>
    </w:p>
    <w:tbl>
      <w:tblPr>
        <w:tblStyle w:val="2"/>
        <w:tblW w:w="4259" w:type="dxa"/>
        <w:tblInd w:w="21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39"/>
        <w:gridCol w:w="2120"/>
      </w:tblGrid>
      <w:tr>
        <w:trPr>
          <w:trHeight w:val="642" w:hRule="atLeast"/>
        </w:trPr>
        <w:tc>
          <w:tcPr>
            <w:tcW w:w="2139" w:type="dxa"/>
            <w:vAlign w:val="top"/>
          </w:tcPr>
          <w:p>
            <w:pPr>
              <w:ind w:left="914"/>
              <w:spacing w:before="254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20</w:t>
            </w:r>
          </w:p>
        </w:tc>
        <w:tc>
          <w:tcPr>
            <w:tcW w:w="2120" w:type="dxa"/>
            <w:vAlign w:val="top"/>
          </w:tcPr>
          <w:p>
            <w:pPr>
              <w:ind w:left="975"/>
              <w:spacing w:before="254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8</w:t>
            </w:r>
          </w:p>
        </w:tc>
      </w:tr>
      <w:tr>
        <w:trPr>
          <w:trHeight w:val="626" w:hRule="atLeast"/>
        </w:trPr>
        <w:tc>
          <w:tcPr>
            <w:tcW w:w="2139" w:type="dxa"/>
            <w:vAlign w:val="top"/>
          </w:tcPr>
          <w:p>
            <w:pPr>
              <w:ind w:left="914"/>
              <w:spacing w:before="250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9"/>
              </w:rPr>
              <w:t>15</w:t>
            </w:r>
          </w:p>
        </w:tc>
        <w:tc>
          <w:tcPr>
            <w:tcW w:w="2120" w:type="dxa"/>
            <w:vAlign w:val="top"/>
          </w:tcPr>
          <w:p>
            <w:pPr>
              <w:ind w:left="975"/>
              <w:spacing w:before="252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6</w:t>
            </w:r>
          </w:p>
        </w:tc>
      </w:tr>
      <w:tr>
        <w:trPr>
          <w:trHeight w:val="641" w:hRule="atLeast"/>
        </w:trPr>
        <w:tc>
          <w:tcPr>
            <w:tcW w:w="2139" w:type="dxa"/>
            <w:vAlign w:val="top"/>
          </w:tcPr>
          <w:p>
            <w:pPr>
              <w:ind w:left="914"/>
              <w:spacing w:before="255" w:line="18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9"/>
              </w:rPr>
              <w:t>10</w:t>
            </w:r>
          </w:p>
        </w:tc>
        <w:tc>
          <w:tcPr>
            <w:tcW w:w="2120" w:type="dxa"/>
            <w:vAlign w:val="top"/>
          </w:tcPr>
          <w:p>
            <w:pPr>
              <w:ind w:left="975"/>
              <w:spacing w:before="256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4</w:t>
            </w:r>
          </w:p>
        </w:tc>
      </w:tr>
    </w:tbl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6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40"/>
        </w:rPr>
        <w:t>(二)定位球踢远(30分)</w:t>
      </w:r>
    </w:p>
    <w:p>
      <w:pPr>
        <w:ind w:left="94"/>
        <w:spacing w:before="142" w:line="54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1.场地设置：足球场，以任意一方球门区线为限制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线。以中</w:t>
      </w:r>
    </w:p>
    <w:p>
      <w:pPr>
        <w:ind w:left="9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圈方向为踢球方向。</w:t>
      </w:r>
    </w:p>
    <w:p>
      <w:pPr>
        <w:ind w:left="94" w:right="134"/>
        <w:spacing w:before="157" w:line="3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2.测试方法：学生将球放在限制线上，踢定位球，落</w:t>
      </w:r>
      <w:r>
        <w:rPr>
          <w:rFonts w:ascii="FangSong" w:hAnsi="FangSong" w:eastAsia="FangSong" w:cs="FangSong"/>
          <w:sz w:val="31"/>
          <w:szCs w:val="31"/>
          <w:spacing w:val="8"/>
        </w:rPr>
        <w:t>点在足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球场罚球区边线之间区域均为有效，以球第一落点为终点，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测量距离。每人左右脚各踢3次，取最好成绩为考试成绩。</w:t>
      </w:r>
    </w:p>
    <w:p>
      <w:pPr>
        <w:ind w:left="9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3.评分标准：</w:t>
      </w:r>
    </w:p>
    <w:p>
      <w:pPr>
        <w:spacing w:line="101" w:lineRule="exact"/>
        <w:rPr/>
      </w:pPr>
      <w:r/>
    </w:p>
    <w:tbl>
      <w:tblPr>
        <w:tblStyle w:val="2"/>
        <w:tblW w:w="85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1558"/>
        <w:gridCol w:w="4155"/>
        <w:gridCol w:w="1293"/>
      </w:tblGrid>
      <w:tr>
        <w:trPr>
          <w:trHeight w:val="993" w:hRule="atLeast"/>
        </w:trPr>
        <w:tc>
          <w:tcPr>
            <w:tcW w:w="151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5"/>
              </w:rPr>
              <w:t>评分等级</w:t>
            </w:r>
          </w:p>
        </w:tc>
        <w:tc>
          <w:tcPr>
            <w:tcW w:w="1558" w:type="dxa"/>
            <w:vAlign w:val="top"/>
          </w:tcPr>
          <w:p>
            <w:pPr>
              <w:ind w:left="336"/>
              <w:spacing w:before="73" w:line="490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6"/>
                <w:position w:val="14"/>
              </w:rPr>
              <w:t>远度评</w:t>
            </w:r>
          </w:p>
          <w:p>
            <w:pPr>
              <w:ind w:left="336"/>
              <w:spacing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2"/>
              </w:rPr>
              <w:t>定要求</w:t>
            </w:r>
          </w:p>
        </w:tc>
        <w:tc>
          <w:tcPr>
            <w:tcW w:w="415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158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14"/>
              </w:rPr>
              <w:t>技术评定要求</w:t>
            </w:r>
          </w:p>
        </w:tc>
        <w:tc>
          <w:tcPr>
            <w:tcW w:w="129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353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b/>
                <w:bCs/>
                <w:spacing w:val="-7"/>
              </w:rPr>
              <w:t>得分</w:t>
            </w:r>
          </w:p>
        </w:tc>
      </w:tr>
      <w:tr>
        <w:trPr>
          <w:trHeight w:val="1458" w:hRule="atLeast"/>
        </w:trPr>
        <w:tc>
          <w:tcPr>
            <w:tcW w:w="151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优秀</w:t>
            </w:r>
          </w:p>
        </w:tc>
        <w:tc>
          <w:tcPr>
            <w:tcW w:w="1558" w:type="dxa"/>
            <w:vAlign w:val="top"/>
          </w:tcPr>
          <w:p>
            <w:pPr>
              <w:ind w:left="191"/>
              <w:spacing w:before="8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45米以上</w:t>
            </w:r>
          </w:p>
          <w:p>
            <w:pPr>
              <w:ind w:left="191"/>
              <w:spacing w:before="13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满分55米</w:t>
            </w:r>
          </w:p>
          <w:p>
            <w:pPr>
              <w:ind w:left="481"/>
              <w:spacing w:before="130" w:line="222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以上</w:t>
            </w:r>
          </w:p>
        </w:tc>
        <w:tc>
          <w:tcPr>
            <w:tcW w:w="4155" w:type="dxa"/>
            <w:vAlign w:val="top"/>
          </w:tcPr>
          <w:p>
            <w:pPr>
              <w:ind w:left="123" w:right="75" w:firstLine="450"/>
              <w:spacing w:before="122" w:line="26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助跑合理有效，击球脚型稳</w:t>
            </w: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1"/>
              </w:rPr>
              <w:t>定，球飞行线路与落点稳定，</w:t>
            </w: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34"/>
              </w:rPr>
              <w:t>距离远</w:t>
            </w:r>
          </w:p>
        </w:tc>
        <w:tc>
          <w:tcPr>
            <w:tcW w:w="1293" w:type="dxa"/>
            <w:vAlign w:val="top"/>
          </w:tcPr>
          <w:p>
            <w:pPr>
              <w:ind w:left="208"/>
              <w:spacing w:before="334" w:line="464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  <w:position w:val="12"/>
              </w:rPr>
              <w:t>13.5分</w:t>
            </w:r>
          </w:p>
          <w:p>
            <w:pPr>
              <w:ind w:left="348"/>
              <w:spacing w:line="222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以上</w:t>
            </w:r>
          </w:p>
        </w:tc>
      </w:tr>
      <w:tr>
        <w:trPr>
          <w:trHeight w:val="1458" w:hRule="atLeast"/>
        </w:trPr>
        <w:tc>
          <w:tcPr>
            <w:tcW w:w="151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1"/>
              </w:rPr>
              <w:t>良好</w:t>
            </w:r>
          </w:p>
        </w:tc>
        <w:tc>
          <w:tcPr>
            <w:tcW w:w="155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95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35米以上</w:t>
            </w:r>
          </w:p>
        </w:tc>
        <w:tc>
          <w:tcPr>
            <w:tcW w:w="4155" w:type="dxa"/>
            <w:vAlign w:val="top"/>
          </w:tcPr>
          <w:p>
            <w:pPr>
              <w:ind w:left="123" w:right="78" w:firstLine="450"/>
              <w:spacing w:before="114" w:line="303" w:lineRule="auto"/>
              <w:jc w:val="both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"/>
              </w:rPr>
              <w:t>助跑合理有效，击球脚型较</w:t>
            </w:r>
            <w:r>
              <w:rPr>
                <w:rFonts w:ascii="SimSun" w:hAnsi="SimSun" w:eastAsia="SimSun" w:cs="SimSun"/>
                <w:sz w:val="29"/>
                <w:szCs w:val="29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稳定，球飞行线路与落点较稳</w:t>
            </w:r>
          </w:p>
          <w:p>
            <w:pPr>
              <w:ind w:left="123"/>
              <w:spacing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9"/>
              </w:rPr>
              <w:t>定，</w:t>
            </w:r>
            <w:r>
              <w:rPr>
                <w:rFonts w:ascii="SimSun" w:hAnsi="SimSun" w:eastAsia="SimSun" w:cs="SimSun"/>
                <w:sz w:val="29"/>
                <w:szCs w:val="29"/>
                <w:spacing w:val="62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-19"/>
              </w:rPr>
              <w:t>距离较远</w:t>
            </w:r>
          </w:p>
        </w:tc>
        <w:tc>
          <w:tcPr>
            <w:tcW w:w="129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94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1"/>
              </w:rPr>
              <w:t>12-</w:t>
            </w:r>
          </w:p>
          <w:p>
            <w:pPr>
              <w:ind w:left="208"/>
              <w:spacing w:before="98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13.4分</w:t>
            </w:r>
          </w:p>
        </w:tc>
      </w:tr>
      <w:tr>
        <w:trPr>
          <w:trHeight w:val="1468" w:hRule="atLeast"/>
        </w:trPr>
        <w:tc>
          <w:tcPr>
            <w:tcW w:w="151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及格</w:t>
            </w:r>
          </w:p>
        </w:tc>
        <w:tc>
          <w:tcPr>
            <w:tcW w:w="155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25米以上</w:t>
            </w:r>
          </w:p>
        </w:tc>
        <w:tc>
          <w:tcPr>
            <w:tcW w:w="4155" w:type="dxa"/>
            <w:vAlign w:val="top"/>
          </w:tcPr>
          <w:p>
            <w:pPr>
              <w:ind w:left="123" w:right="99" w:firstLine="430"/>
              <w:spacing w:before="97" w:line="312" w:lineRule="auto"/>
              <w:jc w:val="both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助跑摆腿动作衔接较好，击</w:t>
            </w: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球脚型不够稳定，球飞行线路</w:t>
            </w:r>
          </w:p>
          <w:p>
            <w:pPr>
              <w:ind w:left="123"/>
              <w:spacing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9"/>
              </w:rPr>
              <w:t>与落点不够稳定</w:t>
            </w:r>
          </w:p>
        </w:tc>
        <w:tc>
          <w:tcPr>
            <w:tcW w:w="12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94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8"/>
              </w:rPr>
              <w:t>9—</w:t>
            </w:r>
            <w:r>
              <w:rPr>
                <w:rFonts w:ascii="SimSun" w:hAnsi="SimSun" w:eastAsia="SimSun" w:cs="SimSun"/>
                <w:sz w:val="29"/>
                <w:szCs w:val="29"/>
                <w:spacing w:val="-111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-8"/>
              </w:rPr>
              <w:t>11.9</w:t>
            </w:r>
          </w:p>
          <w:p>
            <w:pPr>
              <w:ind w:left="499"/>
              <w:spacing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分</w:t>
            </w:r>
          </w:p>
        </w:tc>
      </w:tr>
      <w:tr>
        <w:trPr>
          <w:trHeight w:val="1472" w:hRule="atLeast"/>
        </w:trPr>
        <w:tc>
          <w:tcPr>
            <w:tcW w:w="151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不及格</w:t>
            </w:r>
          </w:p>
        </w:tc>
        <w:tc>
          <w:tcPr>
            <w:tcW w:w="155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25米以下</w:t>
            </w:r>
          </w:p>
        </w:tc>
        <w:tc>
          <w:tcPr>
            <w:tcW w:w="4155" w:type="dxa"/>
            <w:vAlign w:val="top"/>
          </w:tcPr>
          <w:p>
            <w:pPr>
              <w:ind w:left="123" w:right="79" w:firstLine="450"/>
              <w:spacing w:before="108" w:line="309" w:lineRule="auto"/>
              <w:jc w:val="both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助跑摆腿动作衔接不好，击</w:t>
            </w: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9"/>
                <w:szCs w:val="29"/>
                <w:spacing w:val="10"/>
              </w:rPr>
              <w:t>球脚型不稳定，球飞行线路与</w:t>
            </w:r>
          </w:p>
          <w:p>
            <w:pPr>
              <w:ind w:left="123"/>
              <w:spacing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8"/>
              </w:rPr>
              <w:t>落点不稳定，击球无力</w:t>
            </w:r>
          </w:p>
        </w:tc>
        <w:tc>
          <w:tcPr>
            <w:tcW w:w="1293" w:type="dxa"/>
            <w:vAlign w:val="top"/>
          </w:tcPr>
          <w:p>
            <w:pPr>
              <w:ind w:left="278"/>
              <w:spacing w:before="320" w:line="47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7"/>
                <w:position w:val="13"/>
              </w:rPr>
              <w:t>9分以</w:t>
            </w:r>
          </w:p>
          <w:p>
            <w:pPr>
              <w:ind w:left="499"/>
              <w:spacing w:before="1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下</w:t>
            </w:r>
          </w:p>
        </w:tc>
      </w:tr>
    </w:tbl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69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5"/>
        </w:rPr>
        <w:t>(三)20米运球过杆射门：30分(20+10)</w:t>
      </w:r>
    </w:p>
    <w:p>
      <w:pPr>
        <w:sectPr>
          <w:pgSz w:w="11900" w:h="16840"/>
          <w:pgMar w:top="875" w:right="1685" w:bottom="0" w:left="1685" w:header="0" w:footer="0" w:gutter="0"/>
        </w:sectPr>
        <w:rPr/>
      </w:pPr>
    </w:p>
    <w:p>
      <w:pPr>
        <w:ind w:left="79"/>
        <w:spacing w:before="65" w:line="223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4"/>
        </w:rPr>
        <w:t>1.场地设置：</w:t>
      </w:r>
    </w:p>
    <w:p>
      <w:pPr>
        <w:ind w:left="704"/>
        <w:spacing w:before="131" w:line="515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  <w:position w:val="14"/>
        </w:rPr>
        <w:t>(1)在罚球区线中点处，画一条20米长的垂直线，距罚</w:t>
      </w:r>
    </w:p>
    <w:p>
      <w:pPr>
        <w:ind w:left="7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球区线之远端为起点。</w:t>
      </w:r>
    </w:p>
    <w:p>
      <w:pPr>
        <w:ind w:left="74" w:right="840" w:firstLine="629"/>
        <w:spacing w:before="125" w:line="29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(2)从起点起沿20米垂线插置标杆8支，第1支标杆距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4"/>
        </w:rPr>
        <w:t>起点4米。第1支标杆至第8支标杆距离14米，各标杆</w:t>
      </w:r>
      <w:r>
        <w:rPr>
          <w:rFonts w:ascii="FangSong" w:hAnsi="FangSong" w:eastAsia="FangSong" w:cs="FangSong"/>
          <w:sz w:val="32"/>
          <w:szCs w:val="32"/>
          <w:spacing w:val="23"/>
        </w:rPr>
        <w:t>间</w:t>
      </w:r>
    </w:p>
    <w:p>
      <w:pPr>
        <w:ind w:left="7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</w:rPr>
        <w:t>距2米。第8支标杆距离罚球区线中点2米。</w:t>
      </w:r>
    </w:p>
    <w:p>
      <w:pPr>
        <w:ind w:left="79"/>
        <w:spacing w:before="272" w:line="223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1"/>
        </w:rPr>
        <w:t>2.测试方法：</w:t>
      </w:r>
    </w:p>
    <w:p>
      <w:pPr>
        <w:ind w:left="74" w:right="699" w:firstLine="629"/>
        <w:spacing w:before="115" w:line="299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</w:rPr>
        <w:t>(1)分为运球过杆(20分)和射门(10分)</w:t>
      </w:r>
      <w:r>
        <w:rPr>
          <w:rFonts w:ascii="FangSong" w:hAnsi="FangSong" w:eastAsia="FangSong" w:cs="FangSong"/>
          <w:sz w:val="32"/>
          <w:szCs w:val="32"/>
          <w:spacing w:val="21"/>
        </w:rPr>
        <w:t>两段式计分。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受试者从起点开始运球，脚触球立即开表记时。运球逐个绕</w:t>
      </w:r>
    </w:p>
    <w:p>
      <w:pPr>
        <w:ind w:left="74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过标杆后在罚球点前射门。球越过罚球线时即停表。</w:t>
      </w:r>
    </w:p>
    <w:p>
      <w:pPr>
        <w:ind w:left="704"/>
        <w:spacing w:before="144" w:line="51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4"/>
        </w:rPr>
        <w:t>(2)每人测试两次，取最佳一次成绩。运球漏杆无成</w:t>
      </w:r>
      <w:r>
        <w:rPr>
          <w:rFonts w:ascii="FangSong" w:hAnsi="FangSong" w:eastAsia="FangSong" w:cs="FangSong"/>
          <w:sz w:val="32"/>
          <w:szCs w:val="32"/>
          <w:spacing w:val="-2"/>
          <w:position w:val="14"/>
        </w:rPr>
        <w:t>绩。</w:t>
      </w:r>
    </w:p>
    <w:p>
      <w:pPr>
        <w:ind w:left="74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若射中球门横木或立柱，可补测一次。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2889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5"/>
        </w:rPr>
        <w:t>20米运球过杆射门示意图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firstLine="764"/>
        <w:spacing w:before="1" w:line="2190" w:lineRule="exact"/>
        <w:textAlignment w:val="center"/>
        <w:rPr/>
      </w:pPr>
      <w:r>
        <w:drawing>
          <wp:inline distT="0" distB="0" distL="0" distR="0">
            <wp:extent cx="5365794" cy="139067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94" cy="13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569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5"/>
        </w:rPr>
        <w:t>绕杆评分标准；</w:t>
      </w:r>
    </w:p>
    <w:p>
      <w:pPr>
        <w:spacing w:line="113" w:lineRule="exact"/>
        <w:rPr/>
      </w:pPr>
      <w:r/>
    </w:p>
    <w:tbl>
      <w:tblPr>
        <w:tblStyle w:val="2"/>
        <w:tblW w:w="84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32"/>
        <w:gridCol w:w="2117"/>
        <w:gridCol w:w="2107"/>
        <w:gridCol w:w="2103"/>
      </w:tblGrid>
      <w:tr>
        <w:trPr>
          <w:trHeight w:val="632" w:hRule="atLeast"/>
        </w:trPr>
        <w:tc>
          <w:tcPr>
            <w:tcW w:w="2132" w:type="dxa"/>
            <w:vAlign w:val="top"/>
          </w:tcPr>
          <w:p>
            <w:pPr>
              <w:ind w:left="394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4"/>
              </w:rPr>
              <w:t>成绩(秒)</w:t>
            </w:r>
          </w:p>
        </w:tc>
        <w:tc>
          <w:tcPr>
            <w:tcW w:w="2117" w:type="dxa"/>
            <w:vAlign w:val="top"/>
          </w:tcPr>
          <w:p>
            <w:pPr>
              <w:ind w:left="722"/>
              <w:spacing w:before="158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6"/>
              </w:rPr>
              <w:t>分值</w:t>
            </w:r>
          </w:p>
        </w:tc>
        <w:tc>
          <w:tcPr>
            <w:tcW w:w="2107" w:type="dxa"/>
            <w:vAlign w:val="top"/>
          </w:tcPr>
          <w:p>
            <w:pPr>
              <w:ind w:left="385"/>
              <w:spacing w:before="159" w:line="220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14"/>
              </w:rPr>
              <w:t>成绩(秒)</w:t>
            </w:r>
          </w:p>
        </w:tc>
        <w:tc>
          <w:tcPr>
            <w:tcW w:w="2103" w:type="dxa"/>
            <w:vAlign w:val="top"/>
          </w:tcPr>
          <w:p>
            <w:pPr>
              <w:ind w:left="719"/>
              <w:spacing w:before="158" w:line="219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6"/>
              </w:rPr>
              <w:t>分值</w:t>
            </w:r>
          </w:p>
        </w:tc>
      </w:tr>
      <w:tr>
        <w:trPr>
          <w:trHeight w:val="637" w:hRule="atLeast"/>
        </w:trPr>
        <w:tc>
          <w:tcPr>
            <w:tcW w:w="2132" w:type="dxa"/>
            <w:vAlign w:val="top"/>
          </w:tcPr>
          <w:p>
            <w:pPr>
              <w:ind w:left="805"/>
              <w:spacing w:before="198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4"/>
              </w:rPr>
              <w:t>9"5</w:t>
            </w:r>
          </w:p>
        </w:tc>
        <w:tc>
          <w:tcPr>
            <w:tcW w:w="2117" w:type="dxa"/>
            <w:vAlign w:val="top"/>
          </w:tcPr>
          <w:p>
            <w:pPr>
              <w:ind w:left="882"/>
              <w:spacing w:before="251" w:line="183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5"/>
              </w:rPr>
              <w:t>20</w:t>
            </w:r>
          </w:p>
        </w:tc>
        <w:tc>
          <w:tcPr>
            <w:tcW w:w="2107" w:type="dxa"/>
            <w:vAlign w:val="top"/>
          </w:tcPr>
          <w:p>
            <w:pPr>
              <w:ind w:left="715"/>
              <w:spacing w:before="198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7"/>
              </w:rPr>
              <w:t>10"6</w:t>
            </w:r>
          </w:p>
        </w:tc>
        <w:tc>
          <w:tcPr>
            <w:tcW w:w="2103" w:type="dxa"/>
            <w:vAlign w:val="top"/>
          </w:tcPr>
          <w:p>
            <w:pPr>
              <w:ind w:left="878"/>
              <w:spacing w:before="249" w:line="18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0"/>
              </w:rPr>
              <w:t>12</w:t>
            </w:r>
          </w:p>
        </w:tc>
      </w:tr>
      <w:tr>
        <w:trPr>
          <w:trHeight w:val="618" w:hRule="atLeast"/>
        </w:trPr>
        <w:tc>
          <w:tcPr>
            <w:tcW w:w="2132" w:type="dxa"/>
            <w:vAlign w:val="top"/>
          </w:tcPr>
          <w:p>
            <w:pPr>
              <w:ind w:left="805"/>
              <w:spacing w:before="192" w:line="238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4"/>
              </w:rPr>
              <w:t>9"6</w:t>
            </w:r>
          </w:p>
        </w:tc>
        <w:tc>
          <w:tcPr>
            <w:tcW w:w="2117" w:type="dxa"/>
            <w:vAlign w:val="top"/>
          </w:tcPr>
          <w:p>
            <w:pPr>
              <w:ind w:left="882"/>
              <w:spacing w:before="242" w:line="18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0"/>
              </w:rPr>
              <w:t>19</w:t>
            </w:r>
          </w:p>
        </w:tc>
        <w:tc>
          <w:tcPr>
            <w:tcW w:w="2107" w:type="dxa"/>
            <w:vAlign w:val="top"/>
          </w:tcPr>
          <w:p>
            <w:pPr>
              <w:ind w:left="715"/>
              <w:spacing w:before="192" w:line="238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7"/>
              </w:rPr>
              <w:t>10"8</w:t>
            </w:r>
          </w:p>
        </w:tc>
        <w:tc>
          <w:tcPr>
            <w:tcW w:w="2103" w:type="dxa"/>
            <w:vAlign w:val="top"/>
          </w:tcPr>
          <w:p>
            <w:pPr>
              <w:ind w:left="878"/>
              <w:spacing w:before="242" w:line="18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0"/>
              </w:rPr>
              <w:t>11</w:t>
            </w:r>
          </w:p>
        </w:tc>
      </w:tr>
      <w:tr>
        <w:trPr>
          <w:trHeight w:val="642" w:hRule="atLeast"/>
        </w:trPr>
        <w:tc>
          <w:tcPr>
            <w:tcW w:w="2132" w:type="dxa"/>
            <w:vAlign w:val="top"/>
          </w:tcPr>
          <w:p>
            <w:pPr>
              <w:ind w:left="805"/>
              <w:spacing w:before="203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4"/>
              </w:rPr>
              <w:t>9"7</w:t>
            </w:r>
          </w:p>
        </w:tc>
        <w:tc>
          <w:tcPr>
            <w:tcW w:w="2117" w:type="dxa"/>
            <w:vAlign w:val="top"/>
          </w:tcPr>
          <w:p>
            <w:pPr>
              <w:ind w:left="882"/>
              <w:spacing w:before="254" w:line="18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0"/>
              </w:rPr>
              <w:t>18</w:t>
            </w:r>
          </w:p>
        </w:tc>
        <w:tc>
          <w:tcPr>
            <w:tcW w:w="2107" w:type="dxa"/>
            <w:vAlign w:val="top"/>
          </w:tcPr>
          <w:p>
            <w:pPr>
              <w:ind w:left="796"/>
              <w:spacing w:before="219" w:line="20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9"/>
              </w:rPr>
              <w:t>11"</w:t>
            </w:r>
          </w:p>
        </w:tc>
        <w:tc>
          <w:tcPr>
            <w:tcW w:w="2103" w:type="dxa"/>
            <w:vAlign w:val="top"/>
          </w:tcPr>
          <w:p>
            <w:pPr>
              <w:ind w:left="878"/>
              <w:spacing w:before="254" w:line="184" w:lineRule="auto"/>
              <w:rPr>
                <w:rFonts w:ascii="SimSun" w:hAnsi="SimSun" w:eastAsia="SimSun" w:cs="SimSun"/>
                <w:sz w:val="33"/>
                <w:szCs w:val="33"/>
              </w:rPr>
            </w:pPr>
            <w:r>
              <w:rPr>
                <w:rFonts w:ascii="SimSun" w:hAnsi="SimSun" w:eastAsia="SimSun" w:cs="SimSun"/>
                <w:sz w:val="33"/>
                <w:szCs w:val="33"/>
                <w:spacing w:val="-10"/>
              </w:rPr>
              <w:t>10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961" w:right="969" w:bottom="0" w:left="1715" w:header="0" w:footer="0" w:gutter="0"/>
        </w:sectPr>
        <w:rPr/>
      </w:pPr>
    </w:p>
    <w:tbl>
      <w:tblPr>
        <w:tblStyle w:val="2"/>
        <w:tblW w:w="8449" w:type="dxa"/>
        <w:tblInd w:w="4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32"/>
        <w:gridCol w:w="2127"/>
        <w:gridCol w:w="2097"/>
        <w:gridCol w:w="2093"/>
      </w:tblGrid>
      <w:tr>
        <w:trPr>
          <w:trHeight w:val="632" w:hRule="atLeast"/>
        </w:trPr>
        <w:tc>
          <w:tcPr>
            <w:tcW w:w="2132" w:type="dxa"/>
            <w:vAlign w:val="top"/>
          </w:tcPr>
          <w:p>
            <w:pPr>
              <w:ind w:left="805"/>
              <w:spacing w:before="193" w:line="238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4"/>
              </w:rPr>
              <w:t>9"8</w:t>
            </w:r>
          </w:p>
        </w:tc>
        <w:tc>
          <w:tcPr>
            <w:tcW w:w="2127" w:type="dxa"/>
            <w:vAlign w:val="top"/>
          </w:tcPr>
          <w:p>
            <w:pPr>
              <w:ind w:left="882"/>
              <w:spacing w:before="244" w:line="184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0"/>
              </w:rPr>
              <w:t>17</w:t>
            </w:r>
          </w:p>
        </w:tc>
        <w:tc>
          <w:tcPr>
            <w:tcW w:w="2097" w:type="dxa"/>
            <w:vAlign w:val="top"/>
          </w:tcPr>
          <w:p>
            <w:pPr>
              <w:ind w:left="705"/>
              <w:spacing w:before="207" w:line="204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11"4</w:t>
            </w:r>
          </w:p>
        </w:tc>
        <w:tc>
          <w:tcPr>
            <w:tcW w:w="2093" w:type="dxa"/>
            <w:vAlign w:val="top"/>
          </w:tcPr>
          <w:p>
            <w:pPr>
              <w:ind w:left="958"/>
              <w:spacing w:before="246" w:line="183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9</w:t>
            </w:r>
          </w:p>
        </w:tc>
      </w:tr>
      <w:tr>
        <w:trPr>
          <w:trHeight w:val="628" w:hRule="atLeast"/>
        </w:trPr>
        <w:tc>
          <w:tcPr>
            <w:tcW w:w="2132" w:type="dxa"/>
            <w:vAlign w:val="top"/>
          </w:tcPr>
          <w:p>
            <w:pPr>
              <w:ind w:left="805"/>
              <w:spacing w:before="191" w:line="237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4"/>
              </w:rPr>
              <w:t>9"9</w:t>
            </w:r>
          </w:p>
        </w:tc>
        <w:tc>
          <w:tcPr>
            <w:tcW w:w="2127" w:type="dxa"/>
            <w:vAlign w:val="top"/>
          </w:tcPr>
          <w:p>
            <w:pPr>
              <w:ind w:left="882"/>
              <w:spacing w:before="242" w:line="184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0"/>
              </w:rPr>
              <w:t>16</w:t>
            </w:r>
          </w:p>
        </w:tc>
        <w:tc>
          <w:tcPr>
            <w:tcW w:w="2097" w:type="dxa"/>
            <w:vAlign w:val="top"/>
          </w:tcPr>
          <w:p>
            <w:pPr>
              <w:ind w:left="705"/>
              <w:spacing w:before="191" w:line="237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11"8</w:t>
            </w:r>
          </w:p>
        </w:tc>
        <w:tc>
          <w:tcPr>
            <w:tcW w:w="2093" w:type="dxa"/>
            <w:vAlign w:val="top"/>
          </w:tcPr>
          <w:p>
            <w:pPr>
              <w:ind w:left="958"/>
              <w:spacing w:before="244" w:line="183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8</w:t>
            </w:r>
          </w:p>
        </w:tc>
      </w:tr>
      <w:tr>
        <w:trPr>
          <w:trHeight w:val="628" w:hRule="atLeast"/>
        </w:trPr>
        <w:tc>
          <w:tcPr>
            <w:tcW w:w="2132" w:type="dxa"/>
            <w:vAlign w:val="top"/>
          </w:tcPr>
          <w:p>
            <w:pPr>
              <w:ind w:left="805"/>
              <w:spacing w:before="193" w:line="236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9"/>
              </w:rPr>
              <w:t>10"</w:t>
            </w:r>
          </w:p>
        </w:tc>
        <w:tc>
          <w:tcPr>
            <w:tcW w:w="2127" w:type="dxa"/>
            <w:vAlign w:val="top"/>
          </w:tcPr>
          <w:p>
            <w:pPr>
              <w:ind w:left="882"/>
              <w:spacing w:before="244" w:line="184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0"/>
              </w:rPr>
              <w:t>15</w:t>
            </w:r>
          </w:p>
        </w:tc>
        <w:tc>
          <w:tcPr>
            <w:tcW w:w="2097" w:type="dxa"/>
            <w:vAlign w:val="top"/>
          </w:tcPr>
          <w:p>
            <w:pPr>
              <w:ind w:left="705"/>
              <w:spacing w:before="193" w:line="236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12"3</w:t>
            </w:r>
          </w:p>
        </w:tc>
        <w:tc>
          <w:tcPr>
            <w:tcW w:w="2093" w:type="dxa"/>
            <w:vAlign w:val="top"/>
          </w:tcPr>
          <w:p>
            <w:pPr>
              <w:ind w:left="958"/>
              <w:spacing w:before="248" w:line="182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7</w:t>
            </w:r>
          </w:p>
        </w:tc>
      </w:tr>
      <w:tr>
        <w:trPr>
          <w:trHeight w:val="638" w:hRule="atLeast"/>
        </w:trPr>
        <w:tc>
          <w:tcPr>
            <w:tcW w:w="2132" w:type="dxa"/>
            <w:vAlign w:val="top"/>
          </w:tcPr>
          <w:p>
            <w:pPr>
              <w:ind w:left="714"/>
              <w:spacing w:before="19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10"2</w:t>
            </w:r>
          </w:p>
        </w:tc>
        <w:tc>
          <w:tcPr>
            <w:tcW w:w="2127" w:type="dxa"/>
            <w:vAlign w:val="top"/>
          </w:tcPr>
          <w:p>
            <w:pPr>
              <w:ind w:left="882"/>
              <w:spacing w:before="246" w:line="184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0"/>
              </w:rPr>
              <w:t>14</w:t>
            </w:r>
          </w:p>
        </w:tc>
        <w:tc>
          <w:tcPr>
            <w:tcW w:w="2097" w:type="dxa"/>
            <w:vAlign w:val="top"/>
          </w:tcPr>
          <w:p>
            <w:pPr>
              <w:ind w:left="705"/>
              <w:spacing w:before="194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12"8</w:t>
            </w:r>
          </w:p>
        </w:tc>
        <w:tc>
          <w:tcPr>
            <w:tcW w:w="2093" w:type="dxa"/>
            <w:vAlign w:val="top"/>
          </w:tcPr>
          <w:p>
            <w:pPr>
              <w:ind w:left="958"/>
              <w:spacing w:before="248" w:line="183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6</w:t>
            </w:r>
          </w:p>
        </w:tc>
      </w:tr>
      <w:tr>
        <w:trPr>
          <w:trHeight w:val="623" w:hRule="atLeast"/>
        </w:trPr>
        <w:tc>
          <w:tcPr>
            <w:tcW w:w="2132" w:type="dxa"/>
            <w:vAlign w:val="top"/>
          </w:tcPr>
          <w:p>
            <w:pPr>
              <w:ind w:left="714"/>
              <w:spacing w:before="186" w:line="237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10"4</w:t>
            </w:r>
          </w:p>
        </w:tc>
        <w:tc>
          <w:tcPr>
            <w:tcW w:w="2127" w:type="dxa"/>
            <w:vAlign w:val="top"/>
          </w:tcPr>
          <w:p>
            <w:pPr>
              <w:ind w:left="882"/>
              <w:spacing w:before="238" w:line="184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10"/>
              </w:rPr>
              <w:t>13</w:t>
            </w:r>
          </w:p>
        </w:tc>
        <w:tc>
          <w:tcPr>
            <w:tcW w:w="2097" w:type="dxa"/>
            <w:vAlign w:val="top"/>
          </w:tcPr>
          <w:p>
            <w:pPr>
              <w:ind w:left="705"/>
              <w:spacing w:before="186" w:line="237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8"/>
              </w:rPr>
              <w:t>13"4</w:t>
            </w:r>
          </w:p>
        </w:tc>
        <w:tc>
          <w:tcPr>
            <w:tcW w:w="2093" w:type="dxa"/>
            <w:vAlign w:val="top"/>
          </w:tcPr>
          <w:p>
            <w:pPr>
              <w:ind w:left="958"/>
              <w:spacing w:before="242" w:line="182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</w:rPr>
              <w:t>5</w:t>
            </w:r>
          </w:p>
        </w:tc>
      </w:tr>
    </w:tbl>
    <w:p>
      <w:pPr>
        <w:spacing w:line="345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57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射门评分标准：</w:t>
      </w:r>
    </w:p>
    <w:p>
      <w:pPr>
        <w:spacing w:line="96" w:lineRule="exact"/>
        <w:rPr/>
      </w:pPr>
      <w:r/>
    </w:p>
    <w:tbl>
      <w:tblPr>
        <w:tblStyle w:val="2"/>
        <w:tblW w:w="85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13"/>
        <w:gridCol w:w="5623"/>
        <w:gridCol w:w="1383"/>
      </w:tblGrid>
      <w:tr>
        <w:trPr>
          <w:trHeight w:val="644" w:hRule="atLeast"/>
        </w:trPr>
        <w:tc>
          <w:tcPr>
            <w:tcW w:w="1513" w:type="dxa"/>
            <w:vAlign w:val="top"/>
          </w:tcPr>
          <w:p>
            <w:pPr>
              <w:ind w:left="104"/>
              <w:spacing w:before="1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评分等级</w:t>
            </w:r>
          </w:p>
        </w:tc>
        <w:tc>
          <w:tcPr>
            <w:tcW w:w="5623" w:type="dxa"/>
            <w:vAlign w:val="top"/>
          </w:tcPr>
          <w:p>
            <w:pPr>
              <w:ind w:left="1841"/>
              <w:spacing w:before="1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2"/>
              </w:rPr>
              <w:t>技术评定要求</w:t>
            </w:r>
          </w:p>
        </w:tc>
        <w:tc>
          <w:tcPr>
            <w:tcW w:w="1383" w:type="dxa"/>
            <w:vAlign w:val="top"/>
          </w:tcPr>
          <w:p>
            <w:pPr>
              <w:ind w:left="368"/>
              <w:spacing w:before="1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得分</w:t>
            </w:r>
          </w:p>
        </w:tc>
      </w:tr>
      <w:tr>
        <w:trPr>
          <w:trHeight w:val="629" w:hRule="atLeast"/>
        </w:trPr>
        <w:tc>
          <w:tcPr>
            <w:tcW w:w="1513" w:type="dxa"/>
            <w:vAlign w:val="top"/>
          </w:tcPr>
          <w:p>
            <w:pPr>
              <w:ind w:left="424"/>
              <w:spacing w:before="16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7"/>
              </w:rPr>
              <w:t>优秀</w:t>
            </w:r>
          </w:p>
        </w:tc>
        <w:tc>
          <w:tcPr>
            <w:tcW w:w="5623" w:type="dxa"/>
            <w:vAlign w:val="top"/>
          </w:tcPr>
          <w:p>
            <w:pPr>
              <w:ind w:left="562"/>
              <w:spacing w:before="16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运射动作衔接好，射门准确有力</w:t>
            </w:r>
          </w:p>
        </w:tc>
        <w:tc>
          <w:tcPr>
            <w:tcW w:w="1383" w:type="dxa"/>
            <w:vAlign w:val="top"/>
          </w:tcPr>
          <w:p>
            <w:pPr>
              <w:ind w:left="128"/>
              <w:spacing w:before="165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9分以上</w:t>
            </w:r>
          </w:p>
        </w:tc>
      </w:tr>
      <w:tr>
        <w:trPr>
          <w:trHeight w:val="1247" w:hRule="atLeast"/>
        </w:trPr>
        <w:tc>
          <w:tcPr>
            <w:tcW w:w="151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2"/>
              </w:rPr>
              <w:t>良好</w:t>
            </w:r>
          </w:p>
        </w:tc>
        <w:tc>
          <w:tcPr>
            <w:tcW w:w="5623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401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运射动作衔接较好，射门准确有力</w:t>
            </w:r>
          </w:p>
        </w:tc>
        <w:tc>
          <w:tcPr>
            <w:tcW w:w="1383" w:type="dxa"/>
            <w:vAlign w:val="top"/>
          </w:tcPr>
          <w:p>
            <w:pPr>
              <w:ind w:left="188"/>
              <w:spacing w:before="273" w:line="51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24"/>
              </w:rPr>
              <w:t>8—8.9</w:t>
            </w:r>
          </w:p>
          <w:p>
            <w:pPr>
              <w:ind w:left="528"/>
              <w:spacing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分</w:t>
            </w:r>
          </w:p>
        </w:tc>
      </w:tr>
      <w:tr>
        <w:trPr>
          <w:trHeight w:val="1247" w:hRule="atLeast"/>
        </w:trPr>
        <w:tc>
          <w:tcPr>
            <w:tcW w:w="151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424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及格</w:t>
            </w:r>
          </w:p>
        </w:tc>
        <w:tc>
          <w:tcPr>
            <w:tcW w:w="5623" w:type="dxa"/>
            <w:vAlign w:val="top"/>
          </w:tcPr>
          <w:p>
            <w:pPr>
              <w:ind w:left="81"/>
              <w:spacing w:before="207" w:line="612" w:lineRule="exact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5"/>
                <w:position w:val="22"/>
              </w:rPr>
              <w:t>运射动作衔接较好，射门有一定力度，</w:t>
            </w:r>
          </w:p>
          <w:p>
            <w:pPr>
              <w:ind w:left="2136"/>
              <w:spacing w:line="22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2"/>
              </w:rPr>
              <w:t>不够准确</w:t>
            </w:r>
          </w:p>
        </w:tc>
        <w:tc>
          <w:tcPr>
            <w:tcW w:w="138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6-7.9分</w:t>
            </w:r>
          </w:p>
        </w:tc>
      </w:tr>
      <w:tr>
        <w:trPr>
          <w:trHeight w:val="1263" w:hRule="atLeast"/>
        </w:trPr>
        <w:tc>
          <w:tcPr>
            <w:tcW w:w="151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265"/>
              <w:spacing w:before="10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不及格</w:t>
            </w:r>
          </w:p>
        </w:tc>
        <w:tc>
          <w:tcPr>
            <w:tcW w:w="5623" w:type="dxa"/>
            <w:vAlign w:val="top"/>
          </w:tcPr>
          <w:p>
            <w:pPr>
              <w:ind w:left="81"/>
              <w:spacing w:before="210" w:line="620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position w:val="22"/>
              </w:rPr>
              <w:t>控球不稳，运射动作衔接不好，射门无</w:t>
            </w:r>
          </w:p>
          <w:p>
            <w:pPr>
              <w:ind w:left="2001"/>
              <w:spacing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力，不准确</w:t>
            </w:r>
          </w:p>
        </w:tc>
        <w:tc>
          <w:tcPr>
            <w:tcW w:w="138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104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6分以下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27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6"/>
        </w:rPr>
        <w:t>(四)30米计时跑(20分)</w:t>
      </w:r>
    </w:p>
    <w:p>
      <w:pPr>
        <w:ind w:left="134"/>
        <w:spacing w:before="22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站立式起跑，听声音起跑评分标准</w:t>
      </w:r>
    </w:p>
    <w:p>
      <w:pPr>
        <w:spacing w:line="109" w:lineRule="exact"/>
        <w:rPr/>
      </w:pPr>
      <w:r/>
    </w:p>
    <w:tbl>
      <w:tblPr>
        <w:tblStyle w:val="2"/>
        <w:tblW w:w="8769" w:type="dxa"/>
        <w:tblInd w:w="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24"/>
        <w:gridCol w:w="849"/>
        <w:gridCol w:w="919"/>
        <w:gridCol w:w="779"/>
        <w:gridCol w:w="859"/>
        <w:gridCol w:w="849"/>
        <w:gridCol w:w="849"/>
        <w:gridCol w:w="699"/>
        <w:gridCol w:w="709"/>
        <w:gridCol w:w="709"/>
        <w:gridCol w:w="724"/>
      </w:tblGrid>
      <w:tr>
        <w:trPr>
          <w:trHeight w:val="638" w:hRule="atLeast"/>
        </w:trPr>
        <w:tc>
          <w:tcPr>
            <w:tcW w:w="824" w:type="dxa"/>
            <w:vAlign w:val="top"/>
          </w:tcPr>
          <w:p>
            <w:pPr>
              <w:ind w:left="164" w:right="116"/>
              <w:spacing w:before="6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成绩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17"/>
              </w:rPr>
              <w:t>(秒)</w:t>
            </w:r>
          </w:p>
        </w:tc>
        <w:tc>
          <w:tcPr>
            <w:tcW w:w="849" w:type="dxa"/>
            <w:vAlign w:val="top"/>
          </w:tcPr>
          <w:p>
            <w:pPr>
              <w:ind w:left="230"/>
              <w:spacing w:before="22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3"8</w:t>
            </w:r>
          </w:p>
        </w:tc>
        <w:tc>
          <w:tcPr>
            <w:tcW w:w="919" w:type="dxa"/>
            <w:vAlign w:val="top"/>
          </w:tcPr>
          <w:p>
            <w:pPr>
              <w:ind w:left="92"/>
              <w:spacing w:before="22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3"9</w:t>
            </w:r>
          </w:p>
        </w:tc>
        <w:tc>
          <w:tcPr>
            <w:tcW w:w="779" w:type="dxa"/>
            <w:vAlign w:val="top"/>
          </w:tcPr>
          <w:p>
            <w:pPr>
              <w:ind w:left="142"/>
              <w:spacing w:before="23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4"</w:t>
            </w:r>
          </w:p>
        </w:tc>
        <w:tc>
          <w:tcPr>
            <w:tcW w:w="859" w:type="dxa"/>
            <w:vAlign w:val="top"/>
          </w:tcPr>
          <w:p>
            <w:pPr>
              <w:ind w:left="123"/>
              <w:spacing w:before="23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4"1</w:t>
            </w:r>
          </w:p>
        </w:tc>
        <w:tc>
          <w:tcPr>
            <w:tcW w:w="849" w:type="dxa"/>
            <w:vAlign w:val="top"/>
          </w:tcPr>
          <w:p>
            <w:pPr>
              <w:ind w:left="114"/>
              <w:spacing w:before="239" w:line="20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4"2</w:t>
            </w:r>
          </w:p>
        </w:tc>
        <w:tc>
          <w:tcPr>
            <w:tcW w:w="849" w:type="dxa"/>
            <w:vAlign w:val="top"/>
          </w:tcPr>
          <w:p>
            <w:pPr>
              <w:ind w:left="236"/>
              <w:spacing w:before="22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4"3</w:t>
            </w:r>
          </w:p>
        </w:tc>
        <w:tc>
          <w:tcPr>
            <w:tcW w:w="699" w:type="dxa"/>
            <w:vAlign w:val="top"/>
          </w:tcPr>
          <w:p>
            <w:pPr>
              <w:ind w:left="86"/>
              <w:spacing w:before="251" w:line="19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4”4</w:t>
            </w:r>
          </w:p>
        </w:tc>
        <w:tc>
          <w:tcPr>
            <w:tcW w:w="709" w:type="dxa"/>
            <w:vAlign w:val="top"/>
          </w:tcPr>
          <w:p>
            <w:pPr>
              <w:ind w:left="97"/>
              <w:spacing w:before="22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4"5</w:t>
            </w:r>
          </w:p>
        </w:tc>
        <w:tc>
          <w:tcPr>
            <w:tcW w:w="709" w:type="dxa"/>
            <w:vAlign w:val="top"/>
          </w:tcPr>
          <w:p>
            <w:pPr>
              <w:ind w:left="168"/>
              <w:spacing w:before="22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4"6</w:t>
            </w:r>
          </w:p>
        </w:tc>
        <w:tc>
          <w:tcPr>
            <w:tcW w:w="724" w:type="dxa"/>
            <w:vAlign w:val="top"/>
          </w:tcPr>
          <w:p>
            <w:pPr>
              <w:ind w:left="99"/>
              <w:spacing w:before="228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4"7</w:t>
            </w:r>
          </w:p>
        </w:tc>
      </w:tr>
      <w:tr>
        <w:trPr>
          <w:trHeight w:val="317" w:hRule="atLeast"/>
        </w:trPr>
        <w:tc>
          <w:tcPr>
            <w:tcW w:w="824" w:type="dxa"/>
            <w:vAlign w:val="top"/>
          </w:tcPr>
          <w:p>
            <w:pPr>
              <w:ind w:left="164"/>
              <w:spacing w:before="46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分值</w:t>
            </w:r>
          </w:p>
        </w:tc>
        <w:tc>
          <w:tcPr>
            <w:tcW w:w="849" w:type="dxa"/>
            <w:vAlign w:val="top"/>
          </w:tcPr>
          <w:p>
            <w:pPr>
              <w:ind w:left="170"/>
              <w:spacing w:before="47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20分</w:t>
            </w:r>
          </w:p>
        </w:tc>
        <w:tc>
          <w:tcPr>
            <w:tcW w:w="919" w:type="dxa"/>
            <w:vAlign w:val="top"/>
          </w:tcPr>
          <w:p>
            <w:pPr>
              <w:ind w:left="211"/>
              <w:spacing w:before="87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18分</w:t>
            </w:r>
          </w:p>
        </w:tc>
        <w:tc>
          <w:tcPr>
            <w:tcW w:w="779" w:type="dxa"/>
            <w:vAlign w:val="top"/>
          </w:tcPr>
          <w:p>
            <w:pPr>
              <w:ind w:left="142"/>
              <w:spacing w:before="87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16分</w:t>
            </w:r>
          </w:p>
        </w:tc>
        <w:tc>
          <w:tcPr>
            <w:tcW w:w="859" w:type="dxa"/>
            <w:vAlign w:val="top"/>
          </w:tcPr>
          <w:p>
            <w:pPr>
              <w:ind w:left="184"/>
              <w:spacing w:before="67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14分</w:t>
            </w:r>
          </w:p>
        </w:tc>
        <w:tc>
          <w:tcPr>
            <w:tcW w:w="849" w:type="dxa"/>
            <w:vAlign w:val="top"/>
          </w:tcPr>
          <w:p>
            <w:pPr>
              <w:ind w:left="175"/>
              <w:spacing w:before="67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12分</w:t>
            </w:r>
          </w:p>
        </w:tc>
        <w:tc>
          <w:tcPr>
            <w:tcW w:w="849" w:type="dxa"/>
            <w:vAlign w:val="top"/>
          </w:tcPr>
          <w:p>
            <w:pPr>
              <w:ind w:left="175"/>
              <w:spacing w:before="77" w:line="19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10分</w:t>
            </w:r>
          </w:p>
        </w:tc>
        <w:tc>
          <w:tcPr>
            <w:tcW w:w="699" w:type="dxa"/>
            <w:vAlign w:val="top"/>
          </w:tcPr>
          <w:p>
            <w:pPr>
              <w:ind w:left="86"/>
              <w:spacing w:before="67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8分</w:t>
            </w:r>
          </w:p>
        </w:tc>
        <w:tc>
          <w:tcPr>
            <w:tcW w:w="709" w:type="dxa"/>
            <w:vAlign w:val="top"/>
          </w:tcPr>
          <w:p>
            <w:pPr>
              <w:ind w:left="97"/>
              <w:spacing w:before="67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6分</w:t>
            </w:r>
          </w:p>
        </w:tc>
        <w:tc>
          <w:tcPr>
            <w:tcW w:w="709" w:type="dxa"/>
            <w:vAlign w:val="top"/>
          </w:tcPr>
          <w:p>
            <w:pPr>
              <w:ind w:left="168"/>
              <w:spacing w:before="67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4分</w:t>
            </w:r>
          </w:p>
        </w:tc>
        <w:tc>
          <w:tcPr>
            <w:tcW w:w="724" w:type="dxa"/>
            <w:vAlign w:val="top"/>
          </w:tcPr>
          <w:p>
            <w:pPr>
              <w:ind w:left="99"/>
              <w:spacing w:before="67" w:line="19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2分</w:t>
            </w:r>
          </w:p>
        </w:tc>
      </w:tr>
    </w:tbl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279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2"/>
        </w:rPr>
        <w:t>(五)守门员加试(20分)</w:t>
      </w:r>
    </w:p>
    <w:p>
      <w:pPr>
        <w:ind w:left="275"/>
        <w:spacing w:before="240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22"/>
        </w:rPr>
        <w:t>守门员免试绕杆射门，加试扑球技术。</w:t>
      </w:r>
    </w:p>
    <w:p>
      <w:pPr>
        <w:ind w:left="124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1.测试方法</w:t>
      </w:r>
    </w:p>
    <w:p>
      <w:pPr>
        <w:sectPr>
          <w:pgSz w:w="11900" w:h="16840"/>
          <w:pgMar w:top="875" w:right="1435" w:bottom="0" w:left="1675" w:header="0" w:footer="0" w:gutter="0"/>
        </w:sectPr>
        <w:rPr/>
      </w:pPr>
    </w:p>
    <w:p>
      <w:pPr>
        <w:ind w:left="94" w:right="121" w:firstLine="510"/>
        <w:spacing w:before="62" w:line="31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守门员立于球门线中间。主考人位于守门员正面6—8米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处，向守门员正面，左右两侧用手抛球，用脚踢低球、平球</w:t>
      </w:r>
    </w:p>
    <w:p>
      <w:pPr>
        <w:ind w:left="9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和高球，守门员完成扑接球技术。</w:t>
      </w:r>
    </w:p>
    <w:p>
      <w:pPr>
        <w:ind w:left="94"/>
        <w:spacing w:before="24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2.评分标准</w:t>
      </w:r>
    </w:p>
    <w:p>
      <w:pPr>
        <w:spacing w:line="101" w:lineRule="exact"/>
        <w:rPr/>
      </w:pPr>
      <w:r/>
    </w:p>
    <w:tbl>
      <w:tblPr>
        <w:tblStyle w:val="2"/>
        <w:tblW w:w="85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3"/>
        <w:gridCol w:w="5184"/>
        <w:gridCol w:w="1952"/>
      </w:tblGrid>
      <w:tr>
        <w:trPr>
          <w:trHeight w:val="474" w:hRule="atLeast"/>
        </w:trPr>
        <w:tc>
          <w:tcPr>
            <w:tcW w:w="1373" w:type="dxa"/>
            <w:vAlign w:val="top"/>
          </w:tcPr>
          <w:p>
            <w:pPr>
              <w:ind w:left="138"/>
              <w:spacing w:before="10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5"/>
              </w:rPr>
              <w:t>评分等级</w:t>
            </w:r>
          </w:p>
        </w:tc>
        <w:tc>
          <w:tcPr>
            <w:tcW w:w="5184" w:type="dxa"/>
            <w:vAlign w:val="top"/>
          </w:tcPr>
          <w:p>
            <w:pPr>
              <w:ind w:left="2045"/>
              <w:spacing w:before="103" w:line="221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9"/>
              </w:rPr>
              <w:t>要</w:t>
            </w: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9"/>
              </w:rPr>
              <w:t>求</w:t>
            </w:r>
          </w:p>
        </w:tc>
        <w:tc>
          <w:tcPr>
            <w:tcW w:w="1952" w:type="dxa"/>
            <w:vAlign w:val="top"/>
          </w:tcPr>
          <w:p>
            <w:pPr>
              <w:ind w:left="571"/>
              <w:spacing w:before="103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8"/>
              </w:rPr>
              <w:t>评</w:t>
            </w: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7"/>
                <w:szCs w:val="27"/>
                <w:b/>
                <w:bCs/>
                <w:spacing w:val="-8"/>
              </w:rPr>
              <w:t>分</w:t>
            </w:r>
          </w:p>
        </w:tc>
      </w:tr>
      <w:tr>
        <w:trPr>
          <w:trHeight w:val="898" w:hRule="atLeast"/>
        </w:trPr>
        <w:tc>
          <w:tcPr>
            <w:tcW w:w="1373" w:type="dxa"/>
            <w:vAlign w:val="top"/>
          </w:tcPr>
          <w:p>
            <w:pPr>
              <w:ind w:left="404"/>
              <w:spacing w:before="6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6"/>
              </w:rPr>
              <w:t>优秀</w:t>
            </w:r>
          </w:p>
        </w:tc>
        <w:tc>
          <w:tcPr>
            <w:tcW w:w="5184" w:type="dxa"/>
            <w:vAlign w:val="top"/>
          </w:tcPr>
          <w:p>
            <w:pPr>
              <w:ind w:left="1101"/>
              <w:spacing w:before="101" w:line="43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2"/>
                <w:position w:val="11"/>
              </w:rPr>
              <w:t>反应能力强，弹跳力好，</w:t>
            </w:r>
          </w:p>
          <w:p>
            <w:pPr>
              <w:ind w:left="962"/>
              <w:spacing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扑接球技术运用合理，熟悉</w:t>
            </w:r>
          </w:p>
        </w:tc>
        <w:tc>
          <w:tcPr>
            <w:tcW w:w="1952" w:type="dxa"/>
            <w:vAlign w:val="top"/>
          </w:tcPr>
          <w:p>
            <w:pPr>
              <w:ind w:left="427"/>
              <w:spacing w:before="62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2"/>
              </w:rPr>
              <w:t>27分以上</w:t>
            </w:r>
          </w:p>
        </w:tc>
      </w:tr>
      <w:tr>
        <w:trPr>
          <w:trHeight w:val="927" w:hRule="atLeast"/>
        </w:trPr>
        <w:tc>
          <w:tcPr>
            <w:tcW w:w="1373" w:type="dxa"/>
            <w:vAlign w:val="top"/>
          </w:tcPr>
          <w:p>
            <w:pPr>
              <w:ind w:left="404"/>
              <w:spacing w:before="74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0"/>
              </w:rPr>
              <w:t>良好</w:t>
            </w:r>
          </w:p>
        </w:tc>
        <w:tc>
          <w:tcPr>
            <w:tcW w:w="5184" w:type="dxa"/>
            <w:vAlign w:val="top"/>
          </w:tcPr>
          <w:p>
            <w:pPr>
              <w:ind w:left="1101"/>
              <w:spacing w:before="112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2"/>
              </w:rPr>
              <w:t>反应能力强，弹跳力好，</w:t>
            </w:r>
          </w:p>
          <w:p>
            <w:pPr>
              <w:ind w:left="831"/>
              <w:spacing w:before="121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扑接球技术运用合理，较熟悉</w:t>
            </w:r>
          </w:p>
        </w:tc>
        <w:tc>
          <w:tcPr>
            <w:tcW w:w="1952" w:type="dxa"/>
            <w:vAlign w:val="top"/>
          </w:tcPr>
          <w:p>
            <w:pPr>
              <w:ind w:left="548"/>
              <w:spacing w:before="15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24—26.9</w:t>
            </w:r>
          </w:p>
        </w:tc>
      </w:tr>
      <w:tr>
        <w:trPr>
          <w:trHeight w:val="898" w:hRule="atLeast"/>
        </w:trPr>
        <w:tc>
          <w:tcPr>
            <w:tcW w:w="1373" w:type="dxa"/>
            <w:vAlign w:val="top"/>
          </w:tcPr>
          <w:p>
            <w:pPr>
              <w:ind w:left="404"/>
              <w:spacing w:before="7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5"/>
              </w:rPr>
              <w:t>及格</w:t>
            </w:r>
          </w:p>
        </w:tc>
        <w:tc>
          <w:tcPr>
            <w:tcW w:w="5184" w:type="dxa"/>
            <w:vAlign w:val="top"/>
          </w:tcPr>
          <w:p>
            <w:pPr>
              <w:ind w:left="1101"/>
              <w:spacing w:before="86" w:line="450" w:lineRule="exact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4"/>
                <w:position w:val="13"/>
              </w:rPr>
              <w:t>反应能力和弹跳力一般，</w:t>
            </w:r>
          </w:p>
          <w:p>
            <w:pPr>
              <w:ind w:left="1101"/>
              <w:spacing w:line="218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扑接球技术运用基本合理</w:t>
            </w:r>
          </w:p>
        </w:tc>
        <w:tc>
          <w:tcPr>
            <w:tcW w:w="1952" w:type="dxa"/>
            <w:vAlign w:val="top"/>
          </w:tcPr>
          <w:p>
            <w:pPr>
              <w:ind w:left="427"/>
              <w:spacing w:before="175" w:line="184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5"/>
              </w:rPr>
              <w:t>18—23.9</w:t>
            </w:r>
          </w:p>
        </w:tc>
      </w:tr>
      <w:tr>
        <w:trPr>
          <w:trHeight w:val="533" w:hRule="atLeast"/>
        </w:trPr>
        <w:tc>
          <w:tcPr>
            <w:tcW w:w="1373" w:type="dxa"/>
            <w:vAlign w:val="top"/>
          </w:tcPr>
          <w:p>
            <w:pPr>
              <w:ind w:left="275"/>
              <w:spacing w:before="139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不及格</w:t>
            </w:r>
          </w:p>
        </w:tc>
        <w:tc>
          <w:tcPr>
            <w:tcW w:w="5184" w:type="dxa"/>
            <w:vAlign w:val="top"/>
          </w:tcPr>
          <w:p>
            <w:pPr>
              <w:ind w:left="421"/>
              <w:spacing w:before="137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</w:rPr>
              <w:t>反应能力、弹跳力和扑接球技术均差</w:t>
            </w:r>
          </w:p>
        </w:tc>
        <w:tc>
          <w:tcPr>
            <w:tcW w:w="1952" w:type="dxa"/>
            <w:vAlign w:val="top"/>
          </w:tcPr>
          <w:p>
            <w:pPr>
              <w:ind w:left="427"/>
              <w:spacing w:before="139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3"/>
              </w:rPr>
              <w:t>18分以下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99"/>
        <w:spacing w:before="100" w:line="221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二、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"/>
        </w:rPr>
        <w:t>篮球体育特长生单独招生专项测试评分标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准</w:t>
      </w:r>
    </w:p>
    <w:p>
      <w:pPr>
        <w:ind w:left="595"/>
        <w:spacing w:before="134" w:line="53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6"/>
        </w:rPr>
        <w:t>评分标准采用</w:t>
      </w:r>
      <w:r>
        <w:rPr>
          <w:rFonts w:ascii="FangSong" w:hAnsi="FangSong" w:eastAsia="FangSong" w:cs="FangSong"/>
          <w:sz w:val="31"/>
          <w:szCs w:val="31"/>
          <w:spacing w:val="55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6"/>
        </w:rPr>
        <w:t>100</w:t>
      </w:r>
      <w:r>
        <w:rPr>
          <w:rFonts w:ascii="FangSong" w:hAnsi="FangSong" w:eastAsia="FangSong" w:cs="FangSong"/>
          <w:sz w:val="31"/>
          <w:szCs w:val="31"/>
          <w:spacing w:val="44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6"/>
        </w:rPr>
        <w:t>分制，按各项测试成绩的得分累计评</w:t>
      </w:r>
    </w:p>
    <w:p>
      <w:pPr>
        <w:ind w:left="94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定总成绩。</w:t>
      </w:r>
    </w:p>
    <w:p>
      <w:pPr>
        <w:ind w:left="269"/>
        <w:spacing w:before="24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4"/>
        </w:rPr>
        <w:t>(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4"/>
        </w:rPr>
        <w:t>一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4"/>
        </w:rPr>
        <w:t>)基本功20%</w:t>
      </w:r>
      <w:r>
        <w:rPr>
          <w:rFonts w:ascii="FangSong" w:hAnsi="FangSong" w:eastAsia="FangSong" w:cs="FangSong"/>
          <w:sz w:val="31"/>
          <w:szCs w:val="31"/>
          <w:spacing w:val="136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34"/>
        </w:rPr>
        <w:t>(脚步、运球各10%)</w:t>
      </w:r>
    </w:p>
    <w:p>
      <w:pPr>
        <w:ind w:left="94"/>
        <w:spacing w:before="26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1、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测试方法：</w:t>
      </w:r>
    </w:p>
    <w:p>
      <w:pPr>
        <w:ind w:left="94"/>
        <w:spacing w:before="241" w:line="62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3"/>
        </w:rPr>
        <w:t>练习各种脚步、运球技术，依规范到位程度计分</w:t>
      </w:r>
    </w:p>
    <w:p>
      <w:pPr>
        <w:ind w:left="94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2、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评分标准：</w:t>
      </w:r>
    </w:p>
    <w:p>
      <w:pPr>
        <w:spacing w:line="101" w:lineRule="exact"/>
        <w:rPr/>
      </w:pPr>
      <w:r/>
    </w:p>
    <w:tbl>
      <w:tblPr>
        <w:tblStyle w:val="2"/>
        <w:tblW w:w="8300" w:type="dxa"/>
        <w:tblInd w:w="54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300"/>
      </w:tblGrid>
      <w:tr>
        <w:trPr>
          <w:trHeight w:val="1959" w:hRule="atLeast"/>
        </w:trPr>
        <w:tc>
          <w:tcPr>
            <w:tcW w:w="8300" w:type="dxa"/>
            <w:vAlign w:val="top"/>
          </w:tcPr>
          <w:p>
            <w:pPr>
              <w:ind w:left="74"/>
              <w:spacing w:before="268" w:line="579" w:lineRule="exact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position w:val="20"/>
              </w:rPr>
              <w:t>规范且到位规范且到位规范到位程规范到位程规范到位程</w:t>
            </w:r>
          </w:p>
          <w:p>
            <w:pPr>
              <w:ind w:left="495"/>
              <w:spacing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程度高</w:t>
            </w: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程度较高</w:t>
            </w: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度一般</w:t>
            </w: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 xml:space="preserve">   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度差</w:t>
            </w: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 xml:space="preserve">   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度较差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101" w:line="19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6"/>
                <w:position w:val="-2"/>
              </w:rPr>
              <w:t>9-10</w:t>
            </w:r>
            <w:r>
              <w:rPr>
                <w:rFonts w:ascii="SimSun" w:hAnsi="SimSun" w:eastAsia="SimSun" w:cs="SimSun"/>
                <w:sz w:val="31"/>
                <w:szCs w:val="31"/>
                <w:spacing w:val="2"/>
                <w:position w:val="-2"/>
              </w:rPr>
              <w:t xml:space="preserve">       </w:t>
            </w:r>
            <w:r>
              <w:rPr>
                <w:rFonts w:ascii="SimSun" w:hAnsi="SimSun" w:eastAsia="SimSun" w:cs="SimSun"/>
                <w:sz w:val="31"/>
                <w:szCs w:val="31"/>
                <w:spacing w:val="-6"/>
              </w:rPr>
              <w:t>7-8</w:t>
            </w:r>
            <w:r>
              <w:rPr>
                <w:rFonts w:ascii="SimSun" w:hAnsi="SimSun" w:eastAsia="SimSun" w:cs="SimSun"/>
                <w:sz w:val="31"/>
                <w:szCs w:val="31"/>
                <w:spacing w:val="17"/>
              </w:rPr>
              <w:t xml:space="preserve">       </w:t>
            </w:r>
            <w:r>
              <w:rPr>
                <w:rFonts w:ascii="SimSun" w:hAnsi="SimSun" w:eastAsia="SimSun" w:cs="SimSun"/>
                <w:sz w:val="31"/>
                <w:szCs w:val="31"/>
                <w:spacing w:val="-6"/>
              </w:rPr>
              <w:t>5-6</w:t>
            </w:r>
            <w:r>
              <w:rPr>
                <w:rFonts w:ascii="SimSun" w:hAnsi="SimSun" w:eastAsia="SimSun" w:cs="SimSun"/>
                <w:sz w:val="31"/>
                <w:szCs w:val="31"/>
                <w:spacing w:val="19"/>
              </w:rPr>
              <w:t xml:space="preserve">       </w:t>
            </w:r>
            <w:r>
              <w:rPr>
                <w:rFonts w:ascii="SimSun" w:hAnsi="SimSun" w:eastAsia="SimSun" w:cs="SimSun"/>
                <w:sz w:val="31"/>
                <w:szCs w:val="31"/>
                <w:spacing w:val="-6"/>
              </w:rPr>
              <w:t>3-4</w:t>
            </w:r>
            <w:r>
              <w:rPr>
                <w:rFonts w:ascii="SimSun" w:hAnsi="SimSun" w:eastAsia="SimSun" w:cs="SimSun"/>
                <w:sz w:val="31"/>
                <w:szCs w:val="31"/>
                <w:spacing w:val="19"/>
              </w:rPr>
              <w:t xml:space="preserve">       </w:t>
            </w:r>
            <w:r>
              <w:rPr>
                <w:rFonts w:ascii="SimSun" w:hAnsi="SimSun" w:eastAsia="SimSun" w:cs="SimSun"/>
                <w:sz w:val="31"/>
                <w:szCs w:val="31"/>
                <w:spacing w:val="-6"/>
              </w:rPr>
              <w:t>1-2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269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5"/>
        </w:rPr>
        <w:t>(二)半场快速运球上篮(秒)</w:t>
      </w:r>
      <w:r>
        <w:rPr>
          <w:rFonts w:ascii="FangSong" w:hAnsi="FangSong" w:eastAsia="FangSong" w:cs="FangSong"/>
          <w:sz w:val="31"/>
          <w:szCs w:val="31"/>
          <w:spacing w:val="11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5"/>
        </w:rPr>
        <w:t>20%</w:t>
      </w:r>
    </w:p>
    <w:p>
      <w:pPr>
        <w:ind w:left="94" w:right="123"/>
        <w:spacing w:before="145" w:line="26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1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3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11"/>
        </w:rPr>
        <w:t>测试方法：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持球从球场中线一侧听信号(开始计时)运</w:t>
      </w:r>
      <w:r>
        <w:rPr>
          <w:rFonts w:ascii="FangSong" w:hAnsi="FangSong" w:eastAsia="FangSong" w:cs="FangSong"/>
          <w:sz w:val="31"/>
          <w:szCs w:val="31"/>
          <w:spacing w:val="10"/>
        </w:rPr>
        <w:t>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至篮下行进间上篮、抢到篮板球后，用运球至中线对侧，返</w:t>
      </w:r>
    </w:p>
    <w:p>
      <w:pPr>
        <w:sectPr>
          <w:pgSz w:w="11900" w:h="16840"/>
          <w:pgMar w:top="855" w:right="1695" w:bottom="0" w:left="1685" w:header="0" w:footer="0" w:gutter="0"/>
        </w:sectPr>
        <w:rPr/>
      </w:pPr>
    </w:p>
    <w:p>
      <w:pPr>
        <w:ind w:left="44"/>
        <w:spacing w:before="65" w:line="5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  <w:position w:val="14"/>
        </w:rPr>
        <w:t>回上篮，往返二次上篮都中才算成绩，每人二次取得最好成</w:t>
      </w:r>
    </w:p>
    <w:p>
      <w:pPr>
        <w:ind w:left="44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绩。</w:t>
      </w:r>
    </w:p>
    <w:p>
      <w:pPr>
        <w:ind w:left="49"/>
        <w:spacing w:before="227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</w:rPr>
        <w:t>2.评分标准</w:t>
      </w:r>
    </w:p>
    <w:p>
      <w:pPr>
        <w:spacing w:line="103" w:lineRule="exact"/>
        <w:rPr/>
      </w:pPr>
      <w:r/>
    </w:p>
    <w:tbl>
      <w:tblPr>
        <w:tblStyle w:val="2"/>
        <w:tblW w:w="8290" w:type="dxa"/>
        <w:tblInd w:w="5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290"/>
      </w:tblGrid>
      <w:tr>
        <w:trPr>
          <w:trHeight w:val="2518" w:hRule="atLeast"/>
        </w:trPr>
        <w:tc>
          <w:tcPr>
            <w:tcW w:w="8290" w:type="dxa"/>
            <w:vAlign w:val="top"/>
          </w:tcPr>
          <w:p>
            <w:pPr>
              <w:ind w:left="3034"/>
              <w:spacing w:before="177" w:line="19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1"/>
              </w:rPr>
              <w:t>36”</w:t>
            </w: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 xml:space="preserve">               </w:t>
            </w:r>
            <w:r>
              <w:rPr>
                <w:rFonts w:ascii="SimSun" w:hAnsi="SimSun" w:eastAsia="SimSun" w:cs="SimSun"/>
                <w:sz w:val="29"/>
                <w:szCs w:val="29"/>
                <w:spacing w:val="31"/>
              </w:rPr>
              <w:t>38”</w:t>
            </w:r>
          </w:p>
          <w:p>
            <w:pPr>
              <w:ind w:left="34"/>
              <w:spacing w:line="19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16"/>
              </w:rPr>
              <w:t>测试成绩35”</w:t>
            </w:r>
            <w:r>
              <w:rPr>
                <w:rFonts w:ascii="SimSun" w:hAnsi="SimSun" w:eastAsia="SimSun" w:cs="SimSun"/>
                <w:sz w:val="29"/>
                <w:szCs w:val="29"/>
                <w:spacing w:val="46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16"/>
              </w:rPr>
              <w:t>内</w:t>
            </w: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 xml:space="preserve">            </w:t>
            </w:r>
            <w:r>
              <w:rPr>
                <w:rFonts w:ascii="SimSun" w:hAnsi="SimSun" w:eastAsia="SimSun" w:cs="SimSun"/>
                <w:sz w:val="29"/>
                <w:szCs w:val="29"/>
                <w:spacing w:val="16"/>
              </w:rPr>
              <w:t>37”内</w:t>
            </w: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 xml:space="preserve">           </w:t>
            </w:r>
            <w:r>
              <w:rPr>
                <w:rFonts w:ascii="SimSun" w:hAnsi="SimSun" w:eastAsia="SimSun" w:cs="SimSun"/>
                <w:sz w:val="29"/>
                <w:szCs w:val="29"/>
                <w:spacing w:val="16"/>
                <w:position w:val="1"/>
              </w:rPr>
              <w:t>39”</w:t>
            </w:r>
            <w:r>
              <w:rPr>
                <w:rFonts w:ascii="SimSun" w:hAnsi="SimSun" w:eastAsia="SimSun" w:cs="SimSun"/>
                <w:sz w:val="29"/>
                <w:szCs w:val="29"/>
                <w:spacing w:val="53"/>
                <w:position w:val="1"/>
              </w:rPr>
              <w:t xml:space="preserve">  </w:t>
            </w:r>
            <w:r>
              <w:rPr>
                <w:rFonts w:ascii="SimSun" w:hAnsi="SimSun" w:eastAsia="SimSun" w:cs="SimSun"/>
                <w:sz w:val="29"/>
                <w:szCs w:val="29"/>
                <w:spacing w:val="16"/>
                <w:position w:val="1"/>
              </w:rPr>
              <w:t>内</w:t>
            </w:r>
          </w:p>
          <w:p>
            <w:pPr>
              <w:ind w:left="3064"/>
              <w:spacing w:before="1" w:line="231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0"/>
              </w:rPr>
              <w:t>内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 xml:space="preserve">                   </w:t>
            </w:r>
            <w:r>
              <w:rPr>
                <w:rFonts w:ascii="SimSun" w:hAnsi="SimSun" w:eastAsia="SimSun" w:cs="SimSun"/>
                <w:sz w:val="30"/>
                <w:szCs w:val="30"/>
                <w:spacing w:val="-20"/>
              </w:rPr>
              <w:t>内</w:t>
            </w:r>
          </w:p>
          <w:p>
            <w:pPr>
              <w:ind w:left="54"/>
              <w:spacing w:before="275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评分标准</w:t>
            </w:r>
          </w:p>
          <w:p>
            <w:pPr>
              <w:ind w:left="1755"/>
              <w:spacing w:before="1" w:line="241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10"/>
                <w:position w:val="-4"/>
              </w:rPr>
              <w:t>10</w:t>
            </w:r>
            <w:r>
              <w:rPr>
                <w:rFonts w:ascii="SimSun" w:hAnsi="SimSun" w:eastAsia="SimSun" w:cs="SimSun"/>
                <w:sz w:val="30"/>
                <w:szCs w:val="30"/>
                <w:spacing w:val="3"/>
                <w:position w:val="-4"/>
              </w:rPr>
              <w:t xml:space="preserve">       </w:t>
            </w:r>
            <w:r>
              <w:rPr>
                <w:rFonts w:ascii="SimSun" w:hAnsi="SimSun" w:eastAsia="SimSun" w:cs="SimSun"/>
                <w:sz w:val="30"/>
                <w:szCs w:val="30"/>
                <w:spacing w:val="-10"/>
                <w:position w:val="-4"/>
              </w:rPr>
              <w:t>9</w:t>
            </w:r>
            <w:r>
              <w:rPr>
                <w:rFonts w:ascii="SimSun" w:hAnsi="SimSun" w:eastAsia="SimSun" w:cs="SimSun"/>
                <w:sz w:val="30"/>
                <w:szCs w:val="30"/>
                <w:spacing w:val="16"/>
                <w:position w:val="-4"/>
              </w:rPr>
              <w:t xml:space="preserve">         </w:t>
            </w:r>
            <w:r>
              <w:rPr>
                <w:rFonts w:ascii="SimSun" w:hAnsi="SimSun" w:eastAsia="SimSun" w:cs="SimSun"/>
                <w:sz w:val="30"/>
                <w:szCs w:val="30"/>
                <w:spacing w:val="-10"/>
                <w:position w:val="-4"/>
              </w:rPr>
              <w:t>8</w:t>
            </w:r>
            <w:r>
              <w:rPr>
                <w:rFonts w:ascii="SimSun" w:hAnsi="SimSun" w:eastAsia="SimSun" w:cs="SimSun"/>
                <w:sz w:val="30"/>
                <w:szCs w:val="30"/>
                <w:spacing w:val="12"/>
                <w:position w:val="-4"/>
              </w:rPr>
              <w:t xml:space="preserve">        </w:t>
            </w:r>
            <w:r>
              <w:rPr>
                <w:rFonts w:ascii="SimSun" w:hAnsi="SimSun" w:eastAsia="SimSun" w:cs="SimSun"/>
                <w:sz w:val="30"/>
                <w:szCs w:val="30"/>
                <w:spacing w:val="-10"/>
                <w:position w:val="-2"/>
              </w:rPr>
              <w:t>7</w:t>
            </w:r>
            <w:r>
              <w:rPr>
                <w:rFonts w:ascii="SimSun" w:hAnsi="SimSun" w:eastAsia="SimSun" w:cs="SimSun"/>
                <w:sz w:val="30"/>
                <w:szCs w:val="30"/>
                <w:spacing w:val="11"/>
                <w:position w:val="-2"/>
              </w:rPr>
              <w:t xml:space="preserve">       </w:t>
            </w:r>
            <w:r>
              <w:rPr>
                <w:rFonts w:ascii="SimSun" w:hAnsi="SimSun" w:eastAsia="SimSun" w:cs="SimSun"/>
                <w:sz w:val="30"/>
                <w:szCs w:val="30"/>
                <w:spacing w:val="-10"/>
                <w:position w:val="-4"/>
              </w:rPr>
              <w:t>6</w:t>
            </w:r>
          </w:p>
          <w:p>
            <w:pPr>
              <w:ind w:left="334"/>
              <w:spacing w:line="22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9"/>
              </w:rPr>
              <w:t>(分)</w:t>
            </w:r>
          </w:p>
        </w:tc>
      </w:tr>
      <w:tr>
        <w:trPr>
          <w:trHeight w:val="1261" w:hRule="atLeast"/>
        </w:trPr>
        <w:tc>
          <w:tcPr>
            <w:tcW w:w="8290" w:type="dxa"/>
            <w:vAlign w:val="top"/>
          </w:tcPr>
          <w:p>
            <w:pPr>
              <w:ind w:left="235"/>
              <w:spacing w:before="149"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3"/>
                <w:position w:val="1"/>
              </w:rPr>
              <w:t>40”内</w:t>
            </w:r>
            <w:r>
              <w:rPr>
                <w:rFonts w:ascii="SimSun" w:hAnsi="SimSun" w:eastAsia="SimSun" w:cs="SimSun"/>
                <w:sz w:val="31"/>
                <w:szCs w:val="31"/>
                <w:spacing w:val="8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  <w:position w:val="1"/>
              </w:rPr>
              <w:t>41”内</w:t>
            </w:r>
            <w:r>
              <w:rPr>
                <w:rFonts w:ascii="SimSun" w:hAnsi="SimSun" w:eastAsia="SimSun" w:cs="SimSun"/>
                <w:sz w:val="31"/>
                <w:szCs w:val="31"/>
                <w:spacing w:val="9"/>
                <w:position w:val="1"/>
              </w:rPr>
              <w:t xml:space="preserve">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  <w:position w:val="1"/>
              </w:rPr>
              <w:t>42”</w:t>
            </w:r>
            <w:r>
              <w:rPr>
                <w:rFonts w:ascii="SimSun" w:hAnsi="SimSun" w:eastAsia="SimSun" w:cs="SimSun"/>
                <w:sz w:val="31"/>
                <w:szCs w:val="31"/>
                <w:spacing w:val="20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  <w:position w:val="1"/>
              </w:rPr>
              <w:t>内</w:t>
            </w:r>
            <w:r>
              <w:rPr>
                <w:rFonts w:ascii="SimSun" w:hAnsi="SimSun" w:eastAsia="SimSun" w:cs="SimSun"/>
                <w:sz w:val="31"/>
                <w:szCs w:val="31"/>
                <w:spacing w:val="65"/>
                <w:position w:val="1"/>
              </w:rPr>
              <w:t xml:space="preserve">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43”</w:t>
            </w:r>
            <w:r>
              <w:rPr>
                <w:rFonts w:ascii="SimSun" w:hAnsi="SimSun" w:eastAsia="SimSun" w:cs="SimSun"/>
                <w:sz w:val="31"/>
                <w:szCs w:val="31"/>
                <w:spacing w:val="40"/>
              </w:rPr>
              <w:t xml:space="preserve">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</w:rPr>
              <w:t>内</w:t>
            </w:r>
            <w:r>
              <w:rPr>
                <w:rFonts w:ascii="SimSun" w:hAnsi="SimSun" w:eastAsia="SimSun" w:cs="SimSun"/>
                <w:sz w:val="31"/>
                <w:szCs w:val="31"/>
                <w:spacing w:val="32"/>
              </w:rPr>
              <w:t xml:space="preserve">    </w:t>
            </w:r>
            <w:r>
              <w:rPr>
                <w:rFonts w:ascii="SimSun" w:hAnsi="SimSun" w:eastAsia="SimSun" w:cs="SimSun"/>
                <w:sz w:val="31"/>
                <w:szCs w:val="31"/>
                <w:spacing w:val="-3"/>
                <w:position w:val="-2"/>
              </w:rPr>
              <w:t>44”内</w:t>
            </w:r>
          </w:p>
          <w:p>
            <w:pPr>
              <w:ind w:left="614"/>
              <w:spacing w:before="311" w:line="18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-13"/>
              </w:rPr>
              <w:t>5</w:t>
            </w:r>
            <w:r>
              <w:rPr>
                <w:rFonts w:ascii="SimSun" w:hAnsi="SimSun" w:eastAsia="SimSun" w:cs="SimSun"/>
                <w:sz w:val="31"/>
                <w:szCs w:val="31"/>
                <w:spacing w:val="16"/>
              </w:rPr>
              <w:t xml:space="preserve">        </w:t>
            </w:r>
            <w:r>
              <w:rPr>
                <w:rFonts w:ascii="SimSun" w:hAnsi="SimSun" w:eastAsia="SimSun" w:cs="SimSun"/>
                <w:sz w:val="31"/>
                <w:szCs w:val="31"/>
                <w:spacing w:val="-13"/>
                <w:position w:val="-2"/>
              </w:rPr>
              <w:t>4</w:t>
            </w:r>
            <w:r>
              <w:rPr>
                <w:rFonts w:ascii="SimSun" w:hAnsi="SimSun" w:eastAsia="SimSun" w:cs="SimSun"/>
                <w:sz w:val="31"/>
                <w:szCs w:val="31"/>
                <w:spacing w:val="13"/>
                <w:position w:val="-2"/>
              </w:rPr>
              <w:t xml:space="preserve">        </w:t>
            </w:r>
            <w:r>
              <w:rPr>
                <w:rFonts w:ascii="SimSun" w:hAnsi="SimSun" w:eastAsia="SimSun" w:cs="SimSun"/>
                <w:sz w:val="31"/>
                <w:szCs w:val="31"/>
                <w:spacing w:val="-13"/>
              </w:rPr>
              <w:t>3</w:t>
            </w:r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 xml:space="preserve">         </w:t>
            </w:r>
            <w:r>
              <w:rPr>
                <w:rFonts w:ascii="SimSun" w:hAnsi="SimSun" w:eastAsia="SimSun" w:cs="SimSun"/>
                <w:sz w:val="31"/>
                <w:szCs w:val="31"/>
                <w:spacing w:val="-13"/>
                <w:position w:val="2"/>
              </w:rPr>
              <w:t>2</w:t>
            </w:r>
            <w:r>
              <w:rPr>
                <w:rFonts w:ascii="SimSun" w:hAnsi="SimSun" w:eastAsia="SimSun" w:cs="SimSun"/>
                <w:sz w:val="31"/>
                <w:szCs w:val="31"/>
                <w:spacing w:val="8"/>
                <w:position w:val="2"/>
              </w:rPr>
              <w:t xml:space="preserve">           </w:t>
            </w:r>
            <w:r>
              <w:rPr>
                <w:rFonts w:ascii="SimSun" w:hAnsi="SimSun" w:eastAsia="SimSun" w:cs="SimSun"/>
                <w:sz w:val="31"/>
                <w:szCs w:val="31"/>
                <w:spacing w:val="-13"/>
              </w:rPr>
              <w:t>1</w:t>
            </w:r>
          </w:p>
        </w:tc>
      </w:tr>
    </w:tbl>
    <w:p>
      <w:pPr>
        <w:ind w:left="219"/>
        <w:spacing w:before="132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1"/>
        </w:rPr>
        <w:t>(三)</w:t>
      </w:r>
      <w:r>
        <w:rPr>
          <w:rFonts w:ascii="FangSong" w:hAnsi="FangSong" w:eastAsia="FangSong" w:cs="FangSong"/>
          <w:sz w:val="32"/>
          <w:szCs w:val="32"/>
          <w:spacing w:val="78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21"/>
        </w:rPr>
        <w:t>(</w:t>
      </w:r>
      <w:r>
        <w:rPr>
          <w:rFonts w:ascii="FangSong" w:hAnsi="FangSong" w:eastAsia="FangSong" w:cs="FangSong"/>
          <w:sz w:val="32"/>
          <w:szCs w:val="32"/>
          <w:spacing w:val="-9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21"/>
        </w:rPr>
        <w:t>一分钟)自投自抢10%</w:t>
      </w:r>
    </w:p>
    <w:p>
      <w:pPr>
        <w:ind w:left="44"/>
        <w:spacing w:before="144" w:line="27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4"/>
        </w:rPr>
        <w:t>1.</w:t>
      </w:r>
      <w:r>
        <w:rPr>
          <w:rFonts w:ascii="Times New Roman" w:hAnsi="Times New Roman" w:eastAsia="Times New Roman" w:cs="Times New Roman"/>
          <w:sz w:val="32"/>
          <w:szCs w:val="32"/>
          <w:spacing w:val="35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4"/>
        </w:rPr>
        <w:t>测试方法：</w:t>
      </w:r>
      <w:r>
        <w:rPr>
          <w:rFonts w:ascii="FangSong" w:hAnsi="FangSong" w:eastAsia="FangSong" w:cs="FangSong"/>
          <w:sz w:val="32"/>
          <w:szCs w:val="32"/>
          <w:spacing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外线队员、三分线外投篮、自投自抢要求</w:t>
      </w:r>
      <w:r>
        <w:rPr>
          <w:rFonts w:ascii="FangSong" w:hAnsi="FangSong" w:eastAsia="FangSong" w:cs="FangSong"/>
          <w:sz w:val="32"/>
          <w:szCs w:val="32"/>
          <w:spacing w:val="-5"/>
        </w:rPr>
        <w:t>投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篮次数达11</w:t>
      </w:r>
      <w:r>
        <w:rPr>
          <w:rFonts w:ascii="FangSong" w:hAnsi="FangSong" w:eastAsia="FangSong" w:cs="FangSong"/>
          <w:sz w:val="32"/>
          <w:szCs w:val="32"/>
          <w:spacing w:val="6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次以上，内线队员在限制区外投篮要求出</w:t>
      </w:r>
      <w:r>
        <w:rPr>
          <w:rFonts w:ascii="FangSong" w:hAnsi="FangSong" w:eastAsia="FangSong" w:cs="FangSong"/>
          <w:sz w:val="32"/>
          <w:szCs w:val="32"/>
          <w:spacing w:val="3"/>
        </w:rPr>
        <w:t>手次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数达14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次以上，不能投擦板球(达不到投篮次数</w:t>
      </w:r>
      <w:r>
        <w:rPr>
          <w:rFonts w:ascii="FangSong" w:hAnsi="FangSong" w:eastAsia="FangSong" w:cs="FangSong"/>
          <w:sz w:val="32"/>
          <w:szCs w:val="32"/>
          <w:spacing w:val="6"/>
        </w:rPr>
        <w:t>不计成绩)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计算投中次数，每人投一次。</w:t>
      </w:r>
    </w:p>
    <w:p>
      <w:pPr>
        <w:ind w:left="49"/>
        <w:spacing w:before="253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</w:rPr>
        <w:t>2.评分标准</w:t>
      </w:r>
    </w:p>
    <w:p>
      <w:pPr>
        <w:ind w:left="44"/>
        <w:spacing w:before="25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A、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5"/>
        </w:rPr>
        <w:t>外线</w:t>
      </w:r>
    </w:p>
    <w:p>
      <w:pPr>
        <w:spacing w:line="96" w:lineRule="exact"/>
        <w:rPr/>
      </w:pPr>
      <w:r/>
    </w:p>
    <w:tbl>
      <w:tblPr>
        <w:tblStyle w:val="2"/>
        <w:tblW w:w="829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290"/>
      </w:tblGrid>
      <w:tr>
        <w:trPr>
          <w:trHeight w:val="1329" w:hRule="atLeast"/>
        </w:trPr>
        <w:tc>
          <w:tcPr>
            <w:tcW w:w="8290" w:type="dxa"/>
            <w:vAlign w:val="top"/>
          </w:tcPr>
          <w:p>
            <w:pPr>
              <w:ind w:left="64"/>
              <w:spacing w:before="249" w:line="620" w:lineRule="exact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5"/>
                <w:position w:val="20"/>
              </w:rPr>
              <w:t>测试成绩6中</w:t>
            </w:r>
            <w:r>
              <w:rPr>
                <w:rFonts w:ascii="SimSun" w:hAnsi="SimSun" w:eastAsia="SimSun" w:cs="SimSun"/>
                <w:sz w:val="34"/>
                <w:szCs w:val="34"/>
                <w:spacing w:val="13"/>
                <w:position w:val="20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5"/>
                <w:position w:val="20"/>
              </w:rPr>
              <w:t>5中</w:t>
            </w:r>
            <w:r>
              <w:rPr>
                <w:rFonts w:ascii="SimSun" w:hAnsi="SimSun" w:eastAsia="SimSun" w:cs="SimSun"/>
                <w:sz w:val="34"/>
                <w:szCs w:val="34"/>
                <w:spacing w:val="9"/>
                <w:position w:val="20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5"/>
                <w:position w:val="20"/>
              </w:rPr>
              <w:t>4中</w:t>
            </w:r>
            <w:r>
              <w:rPr>
                <w:rFonts w:ascii="SimSun" w:hAnsi="SimSun" w:eastAsia="SimSun" w:cs="SimSun"/>
                <w:sz w:val="34"/>
                <w:szCs w:val="34"/>
                <w:spacing w:val="13"/>
                <w:position w:val="20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5"/>
                <w:position w:val="20"/>
              </w:rPr>
              <w:t>3中</w:t>
            </w:r>
            <w:r>
              <w:rPr>
                <w:rFonts w:ascii="SimSun" w:hAnsi="SimSun" w:eastAsia="SimSun" w:cs="SimSun"/>
                <w:sz w:val="34"/>
                <w:szCs w:val="34"/>
                <w:spacing w:val="12"/>
                <w:position w:val="20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5"/>
                <w:position w:val="20"/>
              </w:rPr>
              <w:t>2中</w:t>
            </w:r>
            <w:r>
              <w:rPr>
                <w:rFonts w:ascii="SimSun" w:hAnsi="SimSun" w:eastAsia="SimSun" w:cs="SimSun"/>
                <w:sz w:val="34"/>
                <w:szCs w:val="34"/>
                <w:spacing w:val="23"/>
                <w:position w:val="20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5"/>
                <w:position w:val="20"/>
              </w:rPr>
              <w:t>1中</w:t>
            </w:r>
          </w:p>
          <w:p>
            <w:pPr>
              <w:ind w:left="64"/>
              <w:spacing w:line="220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4"/>
              </w:rPr>
              <w:t>评分标准10分8分</w:t>
            </w:r>
            <w:r>
              <w:rPr>
                <w:rFonts w:ascii="SimSun" w:hAnsi="SimSun" w:eastAsia="SimSun" w:cs="SimSun"/>
                <w:sz w:val="34"/>
                <w:szCs w:val="34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4"/>
              </w:rPr>
              <w:t>6分</w:t>
            </w:r>
            <w:r>
              <w:rPr>
                <w:rFonts w:ascii="SimSun" w:hAnsi="SimSun" w:eastAsia="SimSun" w:cs="SimSun"/>
                <w:sz w:val="34"/>
                <w:szCs w:val="34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4"/>
              </w:rPr>
              <w:t>4分</w:t>
            </w:r>
            <w:r>
              <w:rPr>
                <w:rFonts w:ascii="SimSun" w:hAnsi="SimSun" w:eastAsia="SimSun" w:cs="SimSun"/>
                <w:sz w:val="34"/>
                <w:szCs w:val="34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4"/>
              </w:rPr>
              <w:t>2分</w:t>
            </w:r>
            <w:r>
              <w:rPr>
                <w:rFonts w:ascii="SimSun" w:hAnsi="SimSun" w:eastAsia="SimSun" w:cs="SimSun"/>
                <w:sz w:val="34"/>
                <w:szCs w:val="34"/>
                <w:spacing w:val="21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4"/>
              </w:rPr>
              <w:t>1分</w:t>
            </w:r>
          </w:p>
        </w:tc>
      </w:tr>
    </w:tbl>
    <w:p>
      <w:pPr>
        <w:ind w:left="44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B、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内线</w:t>
      </w:r>
    </w:p>
    <w:p>
      <w:pPr>
        <w:spacing w:line="99" w:lineRule="exact"/>
        <w:rPr/>
      </w:pPr>
      <w:r/>
    </w:p>
    <w:tbl>
      <w:tblPr>
        <w:tblStyle w:val="2"/>
        <w:tblW w:w="5239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5239"/>
      </w:tblGrid>
      <w:tr>
        <w:trPr>
          <w:trHeight w:val="2579" w:hRule="atLeast"/>
        </w:trPr>
        <w:tc>
          <w:tcPr>
            <w:tcW w:w="5239" w:type="dxa"/>
            <w:vAlign w:val="top"/>
          </w:tcPr>
          <w:p>
            <w:pPr>
              <w:ind w:left="174" w:right="57"/>
              <w:spacing w:before="231" w:line="340" w:lineRule="auto"/>
              <w:jc w:val="both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测</w:t>
            </w:r>
            <w:r>
              <w:rPr>
                <w:rFonts w:ascii="SimSun" w:hAnsi="SimSun" w:eastAsia="SimSun" w:cs="SimSun"/>
                <w:sz w:val="34"/>
                <w:szCs w:val="3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试</w:t>
            </w:r>
            <w:r>
              <w:rPr>
                <w:rFonts w:ascii="SimSun" w:hAnsi="SimSun" w:eastAsia="SimSun" w:cs="SimSun"/>
                <w:sz w:val="34"/>
                <w:szCs w:val="3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1</w:t>
            </w:r>
            <w:r>
              <w:rPr>
                <w:rFonts w:ascii="SimSun" w:hAnsi="SimSun" w:eastAsia="SimSun" w:cs="SimSun"/>
                <w:sz w:val="34"/>
                <w:szCs w:val="34"/>
                <w:spacing w:val="-21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1</w:t>
            </w:r>
            <w:r>
              <w:rPr>
                <w:rFonts w:ascii="SimSun" w:hAnsi="SimSun" w:eastAsia="SimSun" w:cs="SimSun"/>
                <w:sz w:val="34"/>
                <w:szCs w:val="34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1</w:t>
            </w:r>
            <w:r>
              <w:rPr>
                <w:rFonts w:ascii="SimSun" w:hAnsi="SimSun" w:eastAsia="SimSun" w:cs="SimSun"/>
                <w:sz w:val="34"/>
                <w:szCs w:val="34"/>
                <w:spacing w:val="-42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0</w:t>
            </w:r>
            <w:r>
              <w:rPr>
                <w:rFonts w:ascii="SimSun" w:hAnsi="SimSun" w:eastAsia="SimSun" w:cs="SimSun"/>
                <w:sz w:val="34"/>
                <w:szCs w:val="3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9</w:t>
            </w:r>
            <w:r>
              <w:rPr>
                <w:rFonts w:ascii="SimSun" w:hAnsi="SimSun" w:eastAsia="SimSun" w:cs="SimSun"/>
                <w:sz w:val="34"/>
                <w:szCs w:val="34"/>
                <w:spacing w:val="-45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8</w:t>
            </w:r>
            <w:r>
              <w:rPr>
                <w:rFonts w:ascii="SimSun" w:hAnsi="SimSun" w:eastAsia="SimSun" w:cs="SimSun"/>
                <w:sz w:val="34"/>
                <w:szCs w:val="3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7</w:t>
            </w:r>
            <w:r>
              <w:rPr>
                <w:rFonts w:ascii="SimSun" w:hAnsi="SimSun" w:eastAsia="SimSun" w:cs="SimSun"/>
                <w:sz w:val="34"/>
                <w:szCs w:val="34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6</w:t>
            </w:r>
            <w:r>
              <w:rPr>
                <w:rFonts w:ascii="SimSun" w:hAnsi="SimSun" w:eastAsia="SimSun" w:cs="SimSun"/>
                <w:sz w:val="34"/>
                <w:szCs w:val="34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5</w:t>
            </w:r>
            <w:r>
              <w:rPr>
                <w:rFonts w:ascii="SimSun" w:hAnsi="SimSun" w:eastAsia="SimSun" w:cs="SimSun"/>
                <w:sz w:val="34"/>
                <w:szCs w:val="3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4</w:t>
            </w:r>
            <w:r>
              <w:rPr>
                <w:rFonts w:ascii="SimSun" w:hAnsi="SimSun" w:eastAsia="SimSun" w:cs="SimSun"/>
                <w:sz w:val="34"/>
                <w:szCs w:val="34"/>
                <w:spacing w:val="-39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2"/>
              </w:rPr>
              <w:t>3</w:t>
            </w:r>
            <w:r>
              <w:rPr>
                <w:rFonts w:ascii="SimSun" w:hAnsi="SimSun" w:eastAsia="SimSun" w:cs="SimSun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成绩</w:t>
            </w:r>
            <w:r>
              <w:rPr>
                <w:rFonts w:ascii="SimSun" w:hAnsi="SimSun" w:eastAsia="SimSun" w:cs="SimSun"/>
                <w:sz w:val="34"/>
                <w:szCs w:val="34"/>
                <w:spacing w:val="30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中</w:t>
            </w:r>
            <w:r>
              <w:rPr>
                <w:rFonts w:ascii="SimSun" w:hAnsi="SimSun" w:eastAsia="SimSun" w:cs="SimSun"/>
                <w:sz w:val="34"/>
                <w:szCs w:val="34"/>
                <w:spacing w:val="30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中</w:t>
            </w:r>
            <w:r>
              <w:rPr>
                <w:rFonts w:ascii="SimSun" w:hAnsi="SimSun" w:eastAsia="SimSun" w:cs="SimSun"/>
                <w:sz w:val="34"/>
                <w:szCs w:val="34"/>
                <w:spacing w:val="56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中中中中中</w:t>
            </w:r>
            <w:r>
              <w:rPr>
                <w:rFonts w:ascii="SimSun" w:hAnsi="SimSun" w:eastAsia="SimSun" w:cs="SimSun"/>
                <w:sz w:val="34"/>
                <w:szCs w:val="34"/>
                <w:spacing w:val="55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中</w:t>
            </w:r>
            <w:r>
              <w:rPr>
                <w:rFonts w:ascii="SimSun" w:hAnsi="SimSun" w:eastAsia="SimSun" w:cs="SimSun"/>
                <w:sz w:val="34"/>
                <w:szCs w:val="34"/>
                <w:spacing w:val="5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-20"/>
              </w:rPr>
              <w:t>中</w:t>
            </w:r>
            <w:r>
              <w:rPr>
                <w:rFonts w:ascii="SimSun" w:hAnsi="SimSun" w:eastAsia="SimSun" w:cs="SimSun"/>
                <w:sz w:val="34"/>
                <w:szCs w:val="34"/>
              </w:rPr>
              <w:t xml:space="preserve"> </w:t>
            </w:r>
            <w:r>
              <w:rPr>
                <w:rFonts w:ascii="SimSun" w:hAnsi="SimSun" w:eastAsia="SimSun" w:cs="SimSun"/>
                <w:sz w:val="34"/>
                <w:szCs w:val="34"/>
                <w:spacing w:val="29"/>
              </w:rPr>
              <w:t>评分</w:t>
            </w:r>
            <w:r>
              <w:rPr>
                <w:rFonts w:ascii="SimSun" w:hAnsi="SimSun" w:eastAsia="SimSun" w:cs="SimSun"/>
                <w:sz w:val="34"/>
                <w:szCs w:val="34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34"/>
                <w:szCs w:val="34"/>
                <w:spacing w:val="29"/>
              </w:rPr>
              <w:t>10</w:t>
            </w:r>
            <w:r>
              <w:rPr>
                <w:rFonts w:ascii="SimSun" w:hAnsi="SimSun" w:eastAsia="SimSun" w:cs="SimSun"/>
                <w:sz w:val="34"/>
                <w:szCs w:val="34"/>
                <w:spacing w:val="13"/>
              </w:rPr>
              <w:t xml:space="preserve">   </w:t>
            </w:r>
            <w:r>
              <w:rPr>
                <w:rFonts w:ascii="SimSun" w:hAnsi="SimSun" w:eastAsia="SimSun" w:cs="SimSun"/>
                <w:sz w:val="34"/>
                <w:szCs w:val="34"/>
                <w:spacing w:val="29"/>
              </w:rPr>
              <w:t>8</w:t>
            </w:r>
            <w:r>
              <w:rPr>
                <w:rFonts w:ascii="SimSun" w:hAnsi="SimSun" w:eastAsia="SimSun" w:cs="SimSun"/>
                <w:sz w:val="34"/>
                <w:szCs w:val="34"/>
                <w:spacing w:val="15"/>
              </w:rPr>
              <w:t xml:space="preserve">   </w:t>
            </w:r>
            <w:r>
              <w:rPr>
                <w:rFonts w:ascii="SimSun" w:hAnsi="SimSun" w:eastAsia="SimSun" w:cs="SimSun"/>
                <w:sz w:val="34"/>
                <w:szCs w:val="34"/>
                <w:spacing w:val="29"/>
              </w:rPr>
              <w:t>765</w:t>
            </w:r>
            <w:r>
              <w:rPr>
                <w:rFonts w:ascii="SimSun" w:hAnsi="SimSun" w:eastAsia="SimSun" w:cs="SimSun"/>
                <w:sz w:val="34"/>
                <w:szCs w:val="34"/>
                <w:spacing w:val="11"/>
              </w:rPr>
              <w:t xml:space="preserve">   </w:t>
            </w:r>
            <w:r>
              <w:rPr>
                <w:rFonts w:ascii="SimSun" w:hAnsi="SimSun" w:eastAsia="SimSun" w:cs="SimSun"/>
                <w:sz w:val="34"/>
                <w:szCs w:val="34"/>
                <w:spacing w:val="29"/>
              </w:rPr>
              <w:t>4321</w:t>
            </w:r>
          </w:p>
          <w:p>
            <w:pPr>
              <w:ind w:left="174"/>
              <w:spacing w:line="220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59"/>
              </w:rPr>
              <w:t>标准分</w:t>
            </w:r>
            <w:r>
              <w:rPr>
                <w:rFonts w:ascii="SimSun" w:hAnsi="SimSun" w:eastAsia="SimSun" w:cs="SimSun"/>
                <w:sz w:val="34"/>
                <w:szCs w:val="34"/>
                <w:spacing w:val="24"/>
              </w:rPr>
              <w:t xml:space="preserve">   </w:t>
            </w:r>
            <w:r>
              <w:rPr>
                <w:rFonts w:ascii="SimSun" w:hAnsi="SimSun" w:eastAsia="SimSun" w:cs="SimSun"/>
                <w:sz w:val="34"/>
                <w:szCs w:val="34"/>
                <w:spacing w:val="59"/>
              </w:rPr>
              <w:t>分分分分分分分分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843" w:right="1758" w:bottom="0" w:left="1735" w:header="0" w:footer="0" w:gutter="0"/>
        </w:sectPr>
        <w:rPr/>
      </w:pPr>
    </w:p>
    <w:p>
      <w:pPr>
        <w:ind w:left="209"/>
        <w:spacing w:before="6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30"/>
        </w:rPr>
        <w:t>(四)实战能力50%</w:t>
      </w:r>
    </w:p>
    <w:p>
      <w:pPr>
        <w:ind w:left="44" w:right="13"/>
        <w:spacing w:before="140" w:line="26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1"/>
        </w:rPr>
        <w:t>测试方法：</w:t>
      </w:r>
      <w:r>
        <w:rPr>
          <w:rFonts w:ascii="FangSong" w:hAnsi="FangSong" w:eastAsia="FangSong" w:cs="FangSong"/>
          <w:sz w:val="31"/>
          <w:szCs w:val="31"/>
          <w:spacing w:val="3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1"/>
        </w:rPr>
        <w:t>分队教学比赛、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21"/>
        </w:rPr>
        <w:t>"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三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对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三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”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、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“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五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五</w:t>
      </w:r>
      <w:r>
        <w:rPr>
          <w:rFonts w:ascii="FangSong" w:hAnsi="FangSong" w:eastAsia="FangSong" w:cs="FangSong"/>
          <w:sz w:val="31"/>
          <w:szCs w:val="31"/>
          <w:spacing w:val="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双方采用人盯人防守。</w:t>
      </w:r>
    </w:p>
    <w:p>
      <w:pPr>
        <w:ind w:left="49"/>
        <w:spacing w:before="252" w:line="22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2.评分标准</w:t>
      </w:r>
    </w:p>
    <w:p>
      <w:pPr>
        <w:spacing w:line="85" w:lineRule="exact"/>
        <w:rPr/>
      </w:pPr>
      <w:r/>
    </w:p>
    <w:tbl>
      <w:tblPr>
        <w:tblStyle w:val="2"/>
        <w:tblW w:w="829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290"/>
      </w:tblGrid>
      <w:tr>
        <w:trPr>
          <w:trHeight w:val="3200" w:hRule="atLeast"/>
        </w:trPr>
        <w:tc>
          <w:tcPr>
            <w:tcW w:w="8290" w:type="dxa"/>
            <w:vAlign w:val="top"/>
          </w:tcPr>
          <w:p>
            <w:pPr>
              <w:ind w:left="74" w:right="1220"/>
              <w:spacing w:before="237" w:line="337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2"/>
              </w:rPr>
              <w:t>测试内容</w:t>
            </w:r>
            <w:r>
              <w:rPr>
                <w:rFonts w:ascii="SimSun" w:hAnsi="SimSun" w:eastAsia="SimSun" w:cs="SimSun"/>
                <w:sz w:val="34"/>
                <w:szCs w:val="34"/>
                <w:spacing w:val="8"/>
              </w:rPr>
              <w:t xml:space="preserve">               </w:t>
            </w:r>
            <w:r>
              <w:rPr>
                <w:rFonts w:ascii="SimSun" w:hAnsi="SimSun" w:eastAsia="SimSun" w:cs="SimSun"/>
                <w:sz w:val="34"/>
                <w:szCs w:val="34"/>
                <w:spacing w:val="2"/>
              </w:rPr>
              <w:t>配合意识助攻50分</w:t>
            </w:r>
            <w:r>
              <w:rPr>
                <w:rFonts w:ascii="SimSun" w:hAnsi="SimSun" w:eastAsia="SimSun" w:cs="SimSun"/>
                <w:sz w:val="34"/>
                <w:szCs w:val="34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3"/>
              </w:rPr>
              <w:t>全场攻防转换速度</w:t>
            </w:r>
            <w:r>
              <w:rPr>
                <w:rFonts w:ascii="SimSun" w:hAnsi="SimSun" w:eastAsia="SimSun" w:cs="SimSun"/>
                <w:sz w:val="34"/>
                <w:szCs w:val="34"/>
                <w:spacing w:val="16"/>
              </w:rPr>
              <w:t xml:space="preserve">  </w:t>
            </w:r>
            <w:r>
              <w:rPr>
                <w:rFonts w:ascii="SimSun" w:hAnsi="SimSun" w:eastAsia="SimSun" w:cs="SimSun"/>
                <w:sz w:val="34"/>
                <w:szCs w:val="34"/>
                <w:spacing w:val="-3"/>
              </w:rPr>
              <w:t>5分</w:t>
            </w:r>
            <w:r>
              <w:rPr>
                <w:rFonts w:ascii="SimSun" w:hAnsi="SimSun" w:eastAsia="SimSun" w:cs="SimSun"/>
                <w:sz w:val="34"/>
                <w:szCs w:val="34"/>
                <w:spacing w:val="9"/>
              </w:rPr>
              <w:t xml:space="preserve">    </w:t>
            </w:r>
            <w:r>
              <w:rPr>
                <w:rFonts w:ascii="SimSun" w:hAnsi="SimSun" w:eastAsia="SimSun" w:cs="SimSun"/>
                <w:sz w:val="34"/>
                <w:szCs w:val="34"/>
                <w:spacing w:val="-3"/>
              </w:rPr>
              <w:t>临场比赛经验50分</w:t>
            </w:r>
          </w:p>
          <w:p>
            <w:pPr>
              <w:ind w:left="74"/>
              <w:spacing w:before="1" w:line="224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1"/>
              </w:rPr>
              <w:t>个人进攻能力</w:t>
            </w:r>
            <w:r>
              <w:rPr>
                <w:rFonts w:ascii="SimSun" w:hAnsi="SimSun" w:eastAsia="SimSun" w:cs="SimSun"/>
                <w:sz w:val="34"/>
                <w:szCs w:val="34"/>
                <w:spacing w:val="2"/>
              </w:rPr>
              <w:t xml:space="preserve">    </w:t>
            </w:r>
            <w:r>
              <w:rPr>
                <w:rFonts w:ascii="SimSun" w:hAnsi="SimSun" w:eastAsia="SimSun" w:cs="SimSun"/>
                <w:sz w:val="34"/>
                <w:szCs w:val="34"/>
                <w:spacing w:val="1"/>
              </w:rPr>
              <w:t>5分</w:t>
            </w:r>
            <w:r>
              <w:rPr>
                <w:rFonts w:ascii="SimSun" w:hAnsi="SimSun" w:eastAsia="SimSun" w:cs="SimSun"/>
                <w:sz w:val="34"/>
                <w:szCs w:val="34"/>
                <w:spacing w:val="7"/>
              </w:rPr>
              <w:t xml:space="preserve">    </w:t>
            </w:r>
            <w:r>
              <w:rPr>
                <w:rFonts w:ascii="SimSun" w:hAnsi="SimSun" w:eastAsia="SimSun" w:cs="SimSun"/>
                <w:sz w:val="34"/>
                <w:szCs w:val="34"/>
                <w:spacing w:val="1"/>
              </w:rPr>
              <w:t>技术运用合理5分</w:t>
            </w:r>
          </w:p>
          <w:p>
            <w:pPr>
              <w:ind w:left="74"/>
              <w:spacing w:before="195" w:line="225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-2"/>
                <w:position w:val="-1"/>
              </w:rPr>
              <w:t>个人防守能力</w:t>
            </w:r>
            <w:r>
              <w:rPr>
                <w:rFonts w:ascii="SimSun" w:hAnsi="SimSun" w:eastAsia="SimSun" w:cs="SimSun"/>
                <w:sz w:val="34"/>
                <w:szCs w:val="34"/>
                <w:spacing w:val="2"/>
                <w:position w:val="-1"/>
              </w:rPr>
              <w:t xml:space="preserve">    </w:t>
            </w:r>
            <w:r>
              <w:rPr>
                <w:rFonts w:ascii="SimSun" w:hAnsi="SimSun" w:eastAsia="SimSun" w:cs="SimSun"/>
                <w:sz w:val="34"/>
                <w:szCs w:val="34"/>
                <w:spacing w:val="-2"/>
                <w:position w:val="1"/>
              </w:rPr>
              <w:t>5分</w:t>
            </w:r>
            <w:r>
              <w:rPr>
                <w:rFonts w:ascii="SimSun" w:hAnsi="SimSun" w:eastAsia="SimSun" w:cs="SimSun"/>
                <w:sz w:val="34"/>
                <w:szCs w:val="34"/>
                <w:spacing w:val="13"/>
                <w:position w:val="1"/>
              </w:rPr>
              <w:t xml:space="preserve">   </w:t>
            </w:r>
            <w:r>
              <w:rPr>
                <w:rFonts w:ascii="SimSun" w:hAnsi="SimSun" w:eastAsia="SimSun" w:cs="SimSun"/>
                <w:sz w:val="34"/>
                <w:szCs w:val="34"/>
                <w:spacing w:val="-2"/>
                <w:position w:val="1"/>
              </w:rPr>
              <w:t>战术作风</w:t>
            </w:r>
            <w:r>
              <w:rPr>
                <w:rFonts w:ascii="SimSun" w:hAnsi="SimSun" w:eastAsia="SimSun" w:cs="SimSun"/>
                <w:sz w:val="34"/>
                <w:szCs w:val="34"/>
                <w:spacing w:val="7"/>
                <w:position w:val="1"/>
              </w:rPr>
              <w:t xml:space="preserve">     </w:t>
            </w:r>
            <w:r>
              <w:rPr>
                <w:rFonts w:ascii="SimSun" w:hAnsi="SimSun" w:eastAsia="SimSun" w:cs="SimSun"/>
                <w:sz w:val="34"/>
                <w:szCs w:val="34"/>
                <w:spacing w:val="-2"/>
                <w:position w:val="1"/>
              </w:rPr>
              <w:t>5分</w:t>
            </w:r>
          </w:p>
          <w:p>
            <w:pPr>
              <w:ind w:left="74"/>
              <w:spacing w:before="206" w:line="223" w:lineRule="auto"/>
              <w:rPr>
                <w:rFonts w:ascii="SimSun" w:hAnsi="SimSun" w:eastAsia="SimSun" w:cs="SimSun"/>
                <w:sz w:val="34"/>
                <w:szCs w:val="34"/>
              </w:rPr>
            </w:pPr>
            <w:r>
              <w:rPr>
                <w:rFonts w:ascii="SimSun" w:hAnsi="SimSun" w:eastAsia="SimSun" w:cs="SimSun"/>
                <w:sz w:val="34"/>
                <w:szCs w:val="34"/>
                <w:spacing w:val="4"/>
              </w:rPr>
              <w:t>前后场篮板</w:t>
            </w:r>
            <w:r>
              <w:rPr>
                <w:rFonts w:ascii="SimSun" w:hAnsi="SimSun" w:eastAsia="SimSun" w:cs="SimSun"/>
                <w:sz w:val="34"/>
                <w:szCs w:val="34"/>
                <w:spacing w:val="4"/>
              </w:rPr>
              <w:t xml:space="preserve">      </w:t>
            </w:r>
            <w:r>
              <w:rPr>
                <w:rFonts w:ascii="SimSun" w:hAnsi="SimSun" w:eastAsia="SimSun" w:cs="SimSun"/>
                <w:sz w:val="34"/>
                <w:szCs w:val="34"/>
                <w:spacing w:val="4"/>
              </w:rPr>
              <w:t>5分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  <w:r/>
    </w:p>
    <w:p>
      <w:pPr>
        <w:spacing w:line="351" w:lineRule="auto"/>
        <w:rPr>
          <w:rFonts w:ascii="Arial"/>
          <w:sz w:val="21"/>
        </w:rPr>
      </w:pPr>
      <w:r/>
    </w:p>
    <w:p>
      <w:pPr>
        <w:ind w:left="49"/>
        <w:spacing w:before="102" w:line="221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三、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"/>
        </w:rPr>
        <w:t>田径项目体育特长生单独招生专项测试评分标准</w:t>
      </w:r>
    </w:p>
    <w:p>
      <w:pPr>
        <w:ind w:left="215"/>
        <w:spacing w:before="24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5"/>
        </w:rPr>
        <w:t>(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一)项目与得分(100分)</w:t>
      </w:r>
    </w:p>
    <w:p>
      <w:pPr>
        <w:spacing w:line="111" w:lineRule="exact"/>
        <w:rPr/>
      </w:pPr>
      <w:r/>
    </w:p>
    <w:tbl>
      <w:tblPr>
        <w:tblStyle w:val="2"/>
        <w:tblW w:w="7580" w:type="dxa"/>
        <w:tblInd w:w="41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3"/>
        <w:gridCol w:w="1688"/>
        <w:gridCol w:w="1318"/>
        <w:gridCol w:w="1338"/>
        <w:gridCol w:w="1323"/>
      </w:tblGrid>
      <w:tr>
        <w:trPr>
          <w:trHeight w:val="635" w:hRule="atLeast"/>
        </w:trPr>
        <w:tc>
          <w:tcPr>
            <w:tcW w:w="1913" w:type="dxa"/>
            <w:vAlign w:val="top"/>
          </w:tcPr>
          <w:p>
            <w:pPr>
              <w:ind w:left="644"/>
              <w:spacing w:before="178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9"/>
              </w:rPr>
              <w:t>项</w:t>
            </w: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9"/>
              </w:rPr>
              <w:t>目</w:t>
            </w:r>
          </w:p>
        </w:tc>
        <w:tc>
          <w:tcPr>
            <w:tcW w:w="1688" w:type="dxa"/>
            <w:vAlign w:val="top"/>
          </w:tcPr>
          <w:p>
            <w:pPr>
              <w:ind w:left="236"/>
              <w:spacing w:before="17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8"/>
              </w:rPr>
              <w:t>分值(分)</w:t>
            </w:r>
          </w:p>
        </w:tc>
        <w:tc>
          <w:tcPr>
            <w:tcW w:w="1318" w:type="dxa"/>
            <w:vAlign w:val="top"/>
          </w:tcPr>
          <w:p>
            <w:pPr>
              <w:ind w:left="508"/>
              <w:spacing w:before="252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7"/>
              </w:rPr>
              <w:t>95</w:t>
            </w:r>
          </w:p>
        </w:tc>
        <w:tc>
          <w:tcPr>
            <w:tcW w:w="1338" w:type="dxa"/>
            <w:vAlign w:val="top"/>
          </w:tcPr>
          <w:p>
            <w:pPr>
              <w:ind w:left="516"/>
              <w:spacing w:before="254" w:line="183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85</w:t>
            </w:r>
          </w:p>
        </w:tc>
        <w:tc>
          <w:tcPr>
            <w:tcW w:w="1323" w:type="dxa"/>
            <w:vAlign w:val="top"/>
          </w:tcPr>
          <w:p>
            <w:pPr>
              <w:ind w:left="508"/>
              <w:spacing w:before="256" w:line="182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5"/>
              </w:rPr>
              <w:t>75</w:t>
            </w:r>
          </w:p>
        </w:tc>
      </w:tr>
      <w:tr>
        <w:trPr>
          <w:trHeight w:val="629" w:hRule="atLeast"/>
        </w:trPr>
        <w:tc>
          <w:tcPr>
            <w:tcW w:w="191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100米</w:t>
            </w:r>
          </w:p>
        </w:tc>
        <w:tc>
          <w:tcPr>
            <w:tcW w:w="1688" w:type="dxa"/>
            <w:vAlign w:val="top"/>
          </w:tcPr>
          <w:p>
            <w:pPr>
              <w:ind w:left="531"/>
              <w:spacing w:before="173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男子</w:t>
            </w:r>
          </w:p>
        </w:tc>
        <w:tc>
          <w:tcPr>
            <w:tcW w:w="1318" w:type="dxa"/>
            <w:vAlign w:val="top"/>
          </w:tcPr>
          <w:p>
            <w:pPr>
              <w:ind w:left="354"/>
              <w:spacing w:before="201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10"7</w:t>
            </w:r>
          </w:p>
        </w:tc>
        <w:tc>
          <w:tcPr>
            <w:tcW w:w="1338" w:type="dxa"/>
            <w:vAlign w:val="top"/>
          </w:tcPr>
          <w:p>
            <w:pPr>
              <w:ind w:left="366"/>
              <w:spacing w:before="215" w:line="204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11"1</w:t>
            </w:r>
          </w:p>
        </w:tc>
        <w:tc>
          <w:tcPr>
            <w:tcW w:w="1323" w:type="dxa"/>
            <w:vAlign w:val="top"/>
          </w:tcPr>
          <w:p>
            <w:pPr>
              <w:ind w:left="357"/>
              <w:spacing w:before="201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11"5</w:t>
            </w:r>
          </w:p>
        </w:tc>
      </w:tr>
      <w:tr>
        <w:trPr>
          <w:trHeight w:val="619" w:hRule="atLeast"/>
        </w:trPr>
        <w:tc>
          <w:tcPr>
            <w:tcW w:w="191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531"/>
              <w:spacing w:before="16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女子</w:t>
            </w:r>
          </w:p>
        </w:tc>
        <w:tc>
          <w:tcPr>
            <w:tcW w:w="1318" w:type="dxa"/>
            <w:vAlign w:val="top"/>
          </w:tcPr>
          <w:p>
            <w:pPr>
              <w:ind w:left="354"/>
              <w:spacing w:before="192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12"5</w:t>
            </w:r>
          </w:p>
        </w:tc>
        <w:tc>
          <w:tcPr>
            <w:tcW w:w="1338" w:type="dxa"/>
            <w:vAlign w:val="top"/>
          </w:tcPr>
          <w:p>
            <w:pPr>
              <w:ind w:left="366"/>
              <w:spacing w:before="192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12"9</w:t>
            </w:r>
          </w:p>
        </w:tc>
        <w:tc>
          <w:tcPr>
            <w:tcW w:w="1323" w:type="dxa"/>
            <w:vAlign w:val="top"/>
          </w:tcPr>
          <w:p>
            <w:pPr>
              <w:ind w:left="357"/>
              <w:spacing w:before="192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7"/>
              </w:rPr>
              <w:t>13"8</w:t>
            </w:r>
          </w:p>
        </w:tc>
      </w:tr>
      <w:tr>
        <w:trPr>
          <w:trHeight w:val="639" w:hRule="atLeast"/>
        </w:trPr>
        <w:tc>
          <w:tcPr>
            <w:tcW w:w="191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200米</w:t>
            </w:r>
          </w:p>
        </w:tc>
        <w:tc>
          <w:tcPr>
            <w:tcW w:w="1688" w:type="dxa"/>
            <w:vAlign w:val="top"/>
          </w:tcPr>
          <w:p>
            <w:pPr>
              <w:ind w:left="531"/>
              <w:spacing w:before="175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男子</w:t>
            </w:r>
          </w:p>
        </w:tc>
        <w:tc>
          <w:tcPr>
            <w:tcW w:w="1318" w:type="dxa"/>
            <w:vAlign w:val="top"/>
          </w:tcPr>
          <w:p>
            <w:pPr>
              <w:ind w:left="354"/>
              <w:spacing w:before="203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22"0</w:t>
            </w:r>
          </w:p>
        </w:tc>
        <w:tc>
          <w:tcPr>
            <w:tcW w:w="1338" w:type="dxa"/>
            <w:vAlign w:val="top"/>
          </w:tcPr>
          <w:p>
            <w:pPr>
              <w:ind w:left="366"/>
              <w:spacing w:before="203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22"8</w:t>
            </w:r>
          </w:p>
        </w:tc>
        <w:tc>
          <w:tcPr>
            <w:tcW w:w="1323" w:type="dxa"/>
            <w:vAlign w:val="top"/>
          </w:tcPr>
          <w:p>
            <w:pPr>
              <w:ind w:left="357"/>
              <w:spacing w:before="203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23"6</w:t>
            </w:r>
          </w:p>
        </w:tc>
      </w:tr>
      <w:tr>
        <w:trPr>
          <w:trHeight w:val="619" w:hRule="atLeast"/>
        </w:trPr>
        <w:tc>
          <w:tcPr>
            <w:tcW w:w="191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531"/>
              <w:spacing w:before="165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女子</w:t>
            </w:r>
          </w:p>
        </w:tc>
        <w:tc>
          <w:tcPr>
            <w:tcW w:w="1318" w:type="dxa"/>
            <w:vAlign w:val="top"/>
          </w:tcPr>
          <w:p>
            <w:pPr>
              <w:ind w:left="354"/>
              <w:spacing w:before="194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27"0</w:t>
            </w:r>
          </w:p>
        </w:tc>
        <w:tc>
          <w:tcPr>
            <w:tcW w:w="1338" w:type="dxa"/>
            <w:vAlign w:val="top"/>
          </w:tcPr>
          <w:p>
            <w:pPr>
              <w:ind w:left="366"/>
              <w:spacing w:before="194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27"8</w:t>
            </w:r>
          </w:p>
        </w:tc>
        <w:tc>
          <w:tcPr>
            <w:tcW w:w="1323" w:type="dxa"/>
            <w:vAlign w:val="top"/>
          </w:tcPr>
          <w:p>
            <w:pPr>
              <w:ind w:left="357"/>
              <w:spacing w:before="194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28"2</w:t>
            </w:r>
          </w:p>
        </w:tc>
      </w:tr>
      <w:tr>
        <w:trPr>
          <w:trHeight w:val="639" w:hRule="atLeast"/>
        </w:trPr>
        <w:tc>
          <w:tcPr>
            <w:tcW w:w="191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400米</w:t>
            </w:r>
          </w:p>
        </w:tc>
        <w:tc>
          <w:tcPr>
            <w:tcW w:w="1688" w:type="dxa"/>
            <w:vAlign w:val="top"/>
          </w:tcPr>
          <w:p>
            <w:pPr>
              <w:ind w:left="531"/>
              <w:spacing w:before="177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男子</w:t>
            </w:r>
          </w:p>
        </w:tc>
        <w:tc>
          <w:tcPr>
            <w:tcW w:w="1318" w:type="dxa"/>
            <w:vAlign w:val="top"/>
          </w:tcPr>
          <w:p>
            <w:pPr>
              <w:ind w:left="424"/>
              <w:spacing w:before="205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49"</w:t>
            </w:r>
          </w:p>
        </w:tc>
        <w:tc>
          <w:tcPr>
            <w:tcW w:w="1338" w:type="dxa"/>
            <w:vAlign w:val="top"/>
          </w:tcPr>
          <w:p>
            <w:pPr>
              <w:ind w:left="366"/>
              <w:spacing w:before="205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51"5</w:t>
            </w:r>
          </w:p>
        </w:tc>
        <w:tc>
          <w:tcPr>
            <w:tcW w:w="1323" w:type="dxa"/>
            <w:vAlign w:val="top"/>
          </w:tcPr>
          <w:p>
            <w:pPr>
              <w:ind w:left="357"/>
              <w:spacing w:before="205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52"5</w:t>
            </w:r>
          </w:p>
        </w:tc>
      </w:tr>
      <w:tr>
        <w:trPr>
          <w:trHeight w:val="619" w:hRule="atLeast"/>
        </w:trPr>
        <w:tc>
          <w:tcPr>
            <w:tcW w:w="191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531"/>
              <w:spacing w:before="16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女子</w:t>
            </w:r>
          </w:p>
        </w:tc>
        <w:tc>
          <w:tcPr>
            <w:tcW w:w="1318" w:type="dxa"/>
            <w:vAlign w:val="top"/>
          </w:tcPr>
          <w:p>
            <w:pPr>
              <w:ind w:left="273"/>
              <w:spacing w:before="196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1'00"</w:t>
            </w:r>
          </w:p>
        </w:tc>
        <w:tc>
          <w:tcPr>
            <w:tcW w:w="1338" w:type="dxa"/>
            <w:vAlign w:val="top"/>
          </w:tcPr>
          <w:p>
            <w:pPr>
              <w:ind w:left="286"/>
              <w:spacing w:before="196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1'04"</w:t>
            </w:r>
          </w:p>
        </w:tc>
        <w:tc>
          <w:tcPr>
            <w:tcW w:w="1323" w:type="dxa"/>
            <w:vAlign w:val="top"/>
          </w:tcPr>
          <w:p>
            <w:pPr>
              <w:ind w:left="278"/>
              <w:spacing w:before="196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1'06"</w:t>
            </w:r>
          </w:p>
        </w:tc>
      </w:tr>
      <w:tr>
        <w:trPr>
          <w:trHeight w:val="639" w:hRule="atLeast"/>
        </w:trPr>
        <w:tc>
          <w:tcPr>
            <w:tcW w:w="191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800米</w:t>
            </w:r>
          </w:p>
        </w:tc>
        <w:tc>
          <w:tcPr>
            <w:tcW w:w="1688" w:type="dxa"/>
            <w:vAlign w:val="top"/>
          </w:tcPr>
          <w:p>
            <w:pPr>
              <w:ind w:left="531"/>
              <w:spacing w:before="17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男子</w:t>
            </w:r>
          </w:p>
        </w:tc>
        <w:tc>
          <w:tcPr>
            <w:tcW w:w="1318" w:type="dxa"/>
            <w:vAlign w:val="top"/>
          </w:tcPr>
          <w:p>
            <w:pPr>
              <w:ind w:left="273"/>
              <w:spacing w:before="207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1'54"</w:t>
            </w:r>
          </w:p>
        </w:tc>
        <w:tc>
          <w:tcPr>
            <w:tcW w:w="1338" w:type="dxa"/>
            <w:vAlign w:val="top"/>
          </w:tcPr>
          <w:p>
            <w:pPr>
              <w:ind w:left="286"/>
              <w:spacing w:before="207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6"/>
              </w:rPr>
              <w:t>1'58"</w:t>
            </w:r>
          </w:p>
        </w:tc>
        <w:tc>
          <w:tcPr>
            <w:tcW w:w="1323" w:type="dxa"/>
            <w:vAlign w:val="top"/>
          </w:tcPr>
          <w:p>
            <w:pPr>
              <w:ind w:left="357"/>
              <w:spacing w:before="207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2'05</w:t>
            </w:r>
          </w:p>
        </w:tc>
      </w:tr>
      <w:tr>
        <w:trPr>
          <w:trHeight w:val="619" w:hRule="atLeast"/>
        </w:trPr>
        <w:tc>
          <w:tcPr>
            <w:tcW w:w="191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531"/>
              <w:spacing w:before="169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女子</w:t>
            </w:r>
          </w:p>
        </w:tc>
        <w:tc>
          <w:tcPr>
            <w:tcW w:w="1318" w:type="dxa"/>
            <w:vAlign w:val="top"/>
          </w:tcPr>
          <w:p>
            <w:pPr>
              <w:ind w:left="273"/>
              <w:spacing w:before="198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2'18"</w:t>
            </w:r>
          </w:p>
        </w:tc>
        <w:tc>
          <w:tcPr>
            <w:tcW w:w="1338" w:type="dxa"/>
            <w:vAlign w:val="top"/>
          </w:tcPr>
          <w:p>
            <w:pPr>
              <w:ind w:left="286"/>
              <w:spacing w:before="198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2'26"</w:t>
            </w:r>
          </w:p>
        </w:tc>
        <w:tc>
          <w:tcPr>
            <w:tcW w:w="1323" w:type="dxa"/>
            <w:vAlign w:val="top"/>
          </w:tcPr>
          <w:p>
            <w:pPr>
              <w:ind w:left="278"/>
              <w:spacing w:before="198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2'40"</w:t>
            </w:r>
          </w:p>
        </w:tc>
      </w:tr>
      <w:tr>
        <w:trPr>
          <w:trHeight w:val="639" w:hRule="atLeast"/>
        </w:trPr>
        <w:tc>
          <w:tcPr>
            <w:tcW w:w="191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495"/>
              <w:spacing w:before="98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2"/>
              </w:rPr>
              <w:t>1500米</w:t>
            </w:r>
          </w:p>
        </w:tc>
        <w:tc>
          <w:tcPr>
            <w:tcW w:w="1688" w:type="dxa"/>
            <w:vAlign w:val="top"/>
          </w:tcPr>
          <w:p>
            <w:pPr>
              <w:ind w:left="531"/>
              <w:spacing w:before="181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男子</w:t>
            </w:r>
          </w:p>
        </w:tc>
        <w:tc>
          <w:tcPr>
            <w:tcW w:w="1318" w:type="dxa"/>
            <w:vAlign w:val="top"/>
          </w:tcPr>
          <w:p>
            <w:pPr>
              <w:ind w:left="124"/>
              <w:spacing w:before="209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4'00"00</w:t>
            </w:r>
          </w:p>
        </w:tc>
        <w:tc>
          <w:tcPr>
            <w:tcW w:w="1338" w:type="dxa"/>
            <w:vAlign w:val="top"/>
          </w:tcPr>
          <w:p>
            <w:pPr>
              <w:ind w:left="135"/>
              <w:spacing w:before="209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4'15"00</w:t>
            </w:r>
          </w:p>
        </w:tc>
        <w:tc>
          <w:tcPr>
            <w:tcW w:w="1323" w:type="dxa"/>
            <w:vAlign w:val="top"/>
          </w:tcPr>
          <w:p>
            <w:pPr>
              <w:ind w:left="128"/>
              <w:spacing w:before="209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"/>
              </w:rPr>
              <w:t>4'28"00</w:t>
            </w:r>
          </w:p>
        </w:tc>
      </w:tr>
      <w:tr>
        <w:trPr>
          <w:trHeight w:val="624" w:hRule="atLeast"/>
        </w:trPr>
        <w:tc>
          <w:tcPr>
            <w:tcW w:w="191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88" w:type="dxa"/>
            <w:vAlign w:val="top"/>
          </w:tcPr>
          <w:p>
            <w:pPr>
              <w:ind w:left="531"/>
              <w:spacing w:before="171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7"/>
              </w:rPr>
              <w:t>女子</w:t>
            </w:r>
          </w:p>
        </w:tc>
        <w:tc>
          <w:tcPr>
            <w:tcW w:w="1318" w:type="dxa"/>
            <w:vAlign w:val="top"/>
          </w:tcPr>
          <w:p>
            <w:pPr>
              <w:ind w:left="124"/>
              <w:spacing w:before="200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5'15"00</w:t>
            </w:r>
          </w:p>
        </w:tc>
        <w:tc>
          <w:tcPr>
            <w:tcW w:w="1338" w:type="dxa"/>
            <w:vAlign w:val="top"/>
          </w:tcPr>
          <w:p>
            <w:pPr>
              <w:ind w:left="135"/>
              <w:spacing w:before="200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5'30"00</w:t>
            </w:r>
          </w:p>
        </w:tc>
        <w:tc>
          <w:tcPr>
            <w:tcW w:w="1323" w:type="dxa"/>
            <w:vAlign w:val="top"/>
          </w:tcPr>
          <w:p>
            <w:pPr>
              <w:ind w:left="128"/>
              <w:spacing w:before="200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3"/>
              </w:rPr>
              <w:t>5'50"00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971" w:right="1785" w:bottom="0" w:left="1735" w:header="0" w:footer="0" w:gutter="0"/>
        </w:sectPr>
        <w:rPr/>
      </w:pPr>
    </w:p>
    <w:tbl>
      <w:tblPr>
        <w:tblStyle w:val="2"/>
        <w:tblW w:w="7560" w:type="dxa"/>
        <w:tblInd w:w="36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03"/>
        <w:gridCol w:w="1678"/>
        <w:gridCol w:w="1348"/>
        <w:gridCol w:w="1318"/>
        <w:gridCol w:w="1313"/>
      </w:tblGrid>
      <w:tr>
        <w:trPr>
          <w:trHeight w:val="644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left="654"/>
              <w:spacing w:before="95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5"/>
              </w:rPr>
              <w:t>跨栏</w:t>
            </w:r>
          </w:p>
        </w:tc>
        <w:tc>
          <w:tcPr>
            <w:tcW w:w="1678" w:type="dxa"/>
            <w:vAlign w:val="top"/>
          </w:tcPr>
          <w:p>
            <w:pPr>
              <w:ind w:left="172"/>
              <w:spacing w:before="187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110栏男子</w:t>
            </w:r>
          </w:p>
        </w:tc>
        <w:tc>
          <w:tcPr>
            <w:tcW w:w="1348" w:type="dxa"/>
            <w:vAlign w:val="top"/>
          </w:tcPr>
          <w:p>
            <w:pPr>
              <w:ind w:left="374"/>
              <w:spacing w:before="215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11"5</w:t>
            </w:r>
          </w:p>
        </w:tc>
        <w:tc>
          <w:tcPr>
            <w:tcW w:w="1318" w:type="dxa"/>
            <w:vAlign w:val="top"/>
          </w:tcPr>
          <w:p>
            <w:pPr>
              <w:ind w:left="366"/>
              <w:spacing w:before="215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11"5</w:t>
            </w:r>
          </w:p>
        </w:tc>
        <w:tc>
          <w:tcPr>
            <w:tcW w:w="1313" w:type="dxa"/>
            <w:vAlign w:val="top"/>
          </w:tcPr>
          <w:p>
            <w:pPr>
              <w:ind w:left="357"/>
              <w:spacing w:before="215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16"0</w:t>
            </w:r>
          </w:p>
        </w:tc>
      </w:tr>
      <w:tr>
        <w:trPr>
          <w:trHeight w:val="60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ind w:left="172"/>
              <w:spacing w:before="163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3"/>
              </w:rPr>
              <w:t>100栏女子</w:t>
            </w:r>
          </w:p>
        </w:tc>
        <w:tc>
          <w:tcPr>
            <w:tcW w:w="1348" w:type="dxa"/>
            <w:vAlign w:val="top"/>
          </w:tcPr>
          <w:p>
            <w:pPr>
              <w:ind w:left="374"/>
              <w:spacing w:before="191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15"5</w:t>
            </w:r>
          </w:p>
        </w:tc>
        <w:tc>
          <w:tcPr>
            <w:tcW w:w="1318" w:type="dxa"/>
            <w:vAlign w:val="top"/>
          </w:tcPr>
          <w:p>
            <w:pPr>
              <w:ind w:left="366"/>
              <w:spacing w:before="191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15"7</w:t>
            </w:r>
          </w:p>
        </w:tc>
        <w:tc>
          <w:tcPr>
            <w:tcW w:w="1313" w:type="dxa"/>
            <w:vAlign w:val="top"/>
          </w:tcPr>
          <w:p>
            <w:pPr>
              <w:ind w:left="357"/>
              <w:spacing w:before="191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17"5</w:t>
            </w:r>
          </w:p>
        </w:tc>
      </w:tr>
      <w:tr>
        <w:trPr>
          <w:trHeight w:val="1259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05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2"/>
              </w:rPr>
              <w:t>5000米</w:t>
            </w:r>
          </w:p>
        </w:tc>
        <w:tc>
          <w:tcPr>
            <w:tcW w:w="167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541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男子</w:t>
            </w:r>
          </w:p>
        </w:tc>
        <w:tc>
          <w:tcPr>
            <w:tcW w:w="1348" w:type="dxa"/>
            <w:vAlign w:val="top"/>
          </w:tcPr>
          <w:p>
            <w:pPr>
              <w:ind w:left="154"/>
              <w:spacing w:before="277" w:line="61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29"/>
              </w:rPr>
              <w:t>15:10:0</w:t>
            </w:r>
          </w:p>
          <w:p>
            <w:pPr>
              <w:ind w:left="593"/>
              <w:spacing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0</w:t>
            </w:r>
          </w:p>
        </w:tc>
        <w:tc>
          <w:tcPr>
            <w:tcW w:w="1318" w:type="dxa"/>
            <w:vAlign w:val="top"/>
          </w:tcPr>
          <w:p>
            <w:pPr>
              <w:ind w:left="145"/>
              <w:spacing w:before="257" w:line="63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30"/>
              </w:rPr>
              <w:t>16:10:0</w:t>
            </w:r>
          </w:p>
          <w:p>
            <w:pPr>
              <w:ind w:left="576"/>
              <w:spacing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0</w:t>
            </w:r>
          </w:p>
        </w:tc>
        <w:tc>
          <w:tcPr>
            <w:tcW w:w="1313" w:type="dxa"/>
            <w:vAlign w:val="top"/>
          </w:tcPr>
          <w:p>
            <w:pPr>
              <w:ind w:left="138"/>
              <w:spacing w:before="257" w:line="64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  <w:position w:val="31"/>
              </w:rPr>
              <w:t>17:50:0</w:t>
            </w:r>
          </w:p>
          <w:p>
            <w:pPr>
              <w:ind w:left="578"/>
              <w:spacing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0</w:t>
            </w:r>
          </w:p>
        </w:tc>
      </w:tr>
      <w:tr>
        <w:trPr>
          <w:trHeight w:val="126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ind w:left="541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女子</w:t>
            </w:r>
          </w:p>
        </w:tc>
        <w:tc>
          <w:tcPr>
            <w:tcW w:w="1348" w:type="dxa"/>
            <w:vAlign w:val="top"/>
          </w:tcPr>
          <w:p>
            <w:pPr>
              <w:ind w:left="154"/>
              <w:spacing w:before="289" w:line="600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  <w:position w:val="28"/>
              </w:rPr>
              <w:t>20:20:0</w:t>
            </w:r>
          </w:p>
          <w:p>
            <w:pPr>
              <w:ind w:left="593"/>
              <w:spacing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0</w:t>
            </w:r>
          </w:p>
        </w:tc>
        <w:tc>
          <w:tcPr>
            <w:tcW w:w="1318" w:type="dxa"/>
            <w:vAlign w:val="top"/>
          </w:tcPr>
          <w:p>
            <w:pPr>
              <w:ind w:left="145"/>
              <w:spacing w:before="288" w:line="601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  <w:position w:val="28"/>
              </w:rPr>
              <w:t>21:44:0</w:t>
            </w:r>
          </w:p>
          <w:p>
            <w:pPr>
              <w:ind w:left="576"/>
              <w:spacing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0</w:t>
            </w:r>
          </w:p>
        </w:tc>
        <w:tc>
          <w:tcPr>
            <w:tcW w:w="1313" w:type="dxa"/>
            <w:vAlign w:val="top"/>
          </w:tcPr>
          <w:p>
            <w:pPr>
              <w:ind w:left="138"/>
              <w:spacing w:before="289" w:line="620" w:lineRule="exact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  <w:position w:val="29"/>
              </w:rPr>
              <w:t>22:04:0</w:t>
            </w:r>
          </w:p>
          <w:p>
            <w:pPr>
              <w:ind w:left="578"/>
              <w:spacing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</w:rPr>
              <w:t>0</w:t>
            </w:r>
          </w:p>
        </w:tc>
      </w:tr>
      <w:tr>
        <w:trPr>
          <w:trHeight w:val="609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435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400米栏</w:t>
            </w:r>
          </w:p>
        </w:tc>
        <w:tc>
          <w:tcPr>
            <w:tcW w:w="1678" w:type="dxa"/>
            <w:vAlign w:val="top"/>
          </w:tcPr>
          <w:p>
            <w:pPr>
              <w:ind w:left="541"/>
              <w:spacing w:before="166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男子</w:t>
            </w:r>
          </w:p>
        </w:tc>
        <w:tc>
          <w:tcPr>
            <w:tcW w:w="1348" w:type="dxa"/>
            <w:vAlign w:val="top"/>
          </w:tcPr>
          <w:p>
            <w:pPr>
              <w:ind w:left="374"/>
              <w:spacing w:before="194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</w:rPr>
              <w:t>55"5</w:t>
            </w:r>
          </w:p>
        </w:tc>
        <w:tc>
          <w:tcPr>
            <w:tcW w:w="1318" w:type="dxa"/>
            <w:vAlign w:val="top"/>
          </w:tcPr>
          <w:p>
            <w:pPr>
              <w:ind w:left="366"/>
              <w:spacing w:before="194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</w:rPr>
              <w:t>58"0</w:t>
            </w:r>
          </w:p>
        </w:tc>
        <w:tc>
          <w:tcPr>
            <w:tcW w:w="1313" w:type="dxa"/>
            <w:vAlign w:val="top"/>
          </w:tcPr>
          <w:p>
            <w:pPr>
              <w:ind w:left="288"/>
              <w:spacing w:before="194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1'01"</w:t>
            </w:r>
          </w:p>
        </w:tc>
      </w:tr>
      <w:tr>
        <w:trPr>
          <w:trHeight w:val="63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ind w:left="541"/>
              <w:spacing w:before="186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女子</w:t>
            </w:r>
          </w:p>
        </w:tc>
        <w:tc>
          <w:tcPr>
            <w:tcW w:w="1348" w:type="dxa"/>
            <w:vAlign w:val="top"/>
          </w:tcPr>
          <w:p>
            <w:pPr>
              <w:ind w:left="303"/>
              <w:spacing w:before="215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1'00"</w:t>
            </w:r>
          </w:p>
        </w:tc>
        <w:tc>
          <w:tcPr>
            <w:tcW w:w="1318" w:type="dxa"/>
            <w:vAlign w:val="top"/>
          </w:tcPr>
          <w:p>
            <w:pPr>
              <w:ind w:left="286"/>
              <w:spacing w:before="215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1'10"</w:t>
            </w:r>
          </w:p>
        </w:tc>
        <w:tc>
          <w:tcPr>
            <w:tcW w:w="1313" w:type="dxa"/>
            <w:vAlign w:val="top"/>
          </w:tcPr>
          <w:p>
            <w:pPr>
              <w:ind w:left="288"/>
              <w:spacing w:before="215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1'18"</w:t>
            </w:r>
          </w:p>
        </w:tc>
      </w:tr>
      <w:tr>
        <w:trPr>
          <w:trHeight w:val="630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ind w:left="65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标枪</w:t>
            </w:r>
          </w:p>
        </w:tc>
        <w:tc>
          <w:tcPr>
            <w:tcW w:w="1678" w:type="dxa"/>
            <w:vAlign w:val="top"/>
          </w:tcPr>
          <w:p>
            <w:pPr>
              <w:ind w:left="541"/>
              <w:spacing w:before="178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男子</w:t>
            </w:r>
          </w:p>
        </w:tc>
        <w:tc>
          <w:tcPr>
            <w:tcW w:w="1348" w:type="dxa"/>
            <w:vAlign w:val="top"/>
          </w:tcPr>
          <w:p>
            <w:pPr>
              <w:ind w:left="444"/>
              <w:spacing w:before="251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</w:rPr>
              <w:t>51m</w:t>
            </w:r>
          </w:p>
        </w:tc>
        <w:tc>
          <w:tcPr>
            <w:tcW w:w="1318" w:type="dxa"/>
            <w:vAlign w:val="top"/>
          </w:tcPr>
          <w:p>
            <w:pPr>
              <w:ind w:left="435"/>
              <w:spacing w:before="252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"/>
              </w:rPr>
              <w:t>49m</w:t>
            </w:r>
          </w:p>
        </w:tc>
        <w:tc>
          <w:tcPr>
            <w:tcW w:w="1313" w:type="dxa"/>
            <w:vAlign w:val="top"/>
          </w:tcPr>
          <w:p>
            <w:pPr>
              <w:ind w:left="218"/>
              <w:spacing w:before="252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47.48m</w:t>
            </w:r>
          </w:p>
        </w:tc>
      </w:tr>
      <w:tr>
        <w:trPr>
          <w:trHeight w:val="61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ind w:left="541"/>
              <w:spacing w:before="178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女子</w:t>
            </w:r>
          </w:p>
        </w:tc>
        <w:tc>
          <w:tcPr>
            <w:tcW w:w="1348" w:type="dxa"/>
            <w:vAlign w:val="top"/>
          </w:tcPr>
          <w:p>
            <w:pPr>
              <w:ind w:left="444"/>
              <w:spacing w:before="252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</w:rPr>
              <w:t>38m</w:t>
            </w:r>
          </w:p>
        </w:tc>
        <w:tc>
          <w:tcPr>
            <w:tcW w:w="1318" w:type="dxa"/>
            <w:vAlign w:val="top"/>
          </w:tcPr>
          <w:p>
            <w:pPr>
              <w:ind w:left="435"/>
              <w:spacing w:before="252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</w:rPr>
              <w:t>34m</w:t>
            </w:r>
          </w:p>
        </w:tc>
        <w:tc>
          <w:tcPr>
            <w:tcW w:w="1313" w:type="dxa"/>
            <w:vAlign w:val="top"/>
          </w:tcPr>
          <w:p>
            <w:pPr>
              <w:ind w:left="428"/>
              <w:spacing w:before="252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</w:rPr>
              <w:t>30m</w:t>
            </w:r>
          </w:p>
        </w:tc>
      </w:tr>
      <w:tr>
        <w:trPr>
          <w:trHeight w:val="639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654"/>
              <w:spacing w:before="94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跳高</w:t>
            </w:r>
          </w:p>
        </w:tc>
        <w:tc>
          <w:tcPr>
            <w:tcW w:w="1678" w:type="dxa"/>
            <w:vAlign w:val="top"/>
          </w:tcPr>
          <w:p>
            <w:pPr>
              <w:ind w:left="541"/>
              <w:spacing w:before="189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男子</w:t>
            </w:r>
          </w:p>
        </w:tc>
        <w:tc>
          <w:tcPr>
            <w:tcW w:w="1348" w:type="dxa"/>
            <w:vAlign w:val="top"/>
          </w:tcPr>
          <w:p>
            <w:pPr>
              <w:ind w:left="374"/>
              <w:spacing w:before="262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1.9m</w:t>
            </w:r>
          </w:p>
        </w:tc>
        <w:tc>
          <w:tcPr>
            <w:tcW w:w="1318" w:type="dxa"/>
            <w:vAlign w:val="top"/>
          </w:tcPr>
          <w:p>
            <w:pPr>
              <w:ind w:left="286"/>
              <w:spacing w:before="262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1.82m</w:t>
            </w:r>
          </w:p>
        </w:tc>
        <w:tc>
          <w:tcPr>
            <w:tcW w:w="1313" w:type="dxa"/>
            <w:vAlign w:val="top"/>
          </w:tcPr>
          <w:p>
            <w:pPr>
              <w:ind w:left="288"/>
              <w:spacing w:before="262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1.78m</w:t>
            </w:r>
          </w:p>
        </w:tc>
      </w:tr>
      <w:tr>
        <w:trPr>
          <w:trHeight w:val="609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ind w:left="541"/>
              <w:spacing w:before="170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女子</w:t>
            </w:r>
          </w:p>
        </w:tc>
        <w:tc>
          <w:tcPr>
            <w:tcW w:w="1348" w:type="dxa"/>
            <w:vAlign w:val="top"/>
          </w:tcPr>
          <w:p>
            <w:pPr>
              <w:ind w:left="303"/>
              <w:spacing w:before="243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1.52m</w:t>
            </w:r>
          </w:p>
        </w:tc>
        <w:tc>
          <w:tcPr>
            <w:tcW w:w="1318" w:type="dxa"/>
            <w:vAlign w:val="top"/>
          </w:tcPr>
          <w:p>
            <w:pPr>
              <w:ind w:left="286"/>
              <w:spacing w:before="243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1.40m</w:t>
            </w:r>
          </w:p>
        </w:tc>
        <w:tc>
          <w:tcPr>
            <w:tcW w:w="1313" w:type="dxa"/>
            <w:vAlign w:val="top"/>
          </w:tcPr>
          <w:p>
            <w:pPr>
              <w:ind w:left="357"/>
              <w:spacing w:before="243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7"/>
              </w:rPr>
              <w:t>1.3m</w:t>
            </w:r>
          </w:p>
        </w:tc>
      </w:tr>
      <w:tr>
        <w:trPr>
          <w:trHeight w:val="639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654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跳远</w:t>
            </w:r>
          </w:p>
        </w:tc>
        <w:tc>
          <w:tcPr>
            <w:tcW w:w="1678" w:type="dxa"/>
            <w:vAlign w:val="top"/>
          </w:tcPr>
          <w:p>
            <w:pPr>
              <w:ind w:left="541"/>
              <w:spacing w:before="191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男子</w:t>
            </w:r>
          </w:p>
        </w:tc>
        <w:tc>
          <w:tcPr>
            <w:tcW w:w="1348" w:type="dxa"/>
            <w:vAlign w:val="top"/>
          </w:tcPr>
          <w:p>
            <w:pPr>
              <w:ind w:left="303"/>
              <w:spacing w:before="264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7.10m</w:t>
            </w:r>
          </w:p>
        </w:tc>
        <w:tc>
          <w:tcPr>
            <w:tcW w:w="1318" w:type="dxa"/>
            <w:vAlign w:val="top"/>
          </w:tcPr>
          <w:p>
            <w:pPr>
              <w:ind w:left="286"/>
              <w:spacing w:before="265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6.70m</w:t>
            </w:r>
          </w:p>
        </w:tc>
        <w:tc>
          <w:tcPr>
            <w:tcW w:w="1313" w:type="dxa"/>
            <w:vAlign w:val="top"/>
          </w:tcPr>
          <w:p>
            <w:pPr>
              <w:ind w:left="288"/>
              <w:spacing w:before="265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"/>
              </w:rPr>
              <w:t>6.45m</w:t>
            </w:r>
          </w:p>
        </w:tc>
      </w:tr>
      <w:tr>
        <w:trPr>
          <w:trHeight w:val="64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ind w:left="541"/>
              <w:spacing w:before="19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女子</w:t>
            </w:r>
          </w:p>
        </w:tc>
        <w:tc>
          <w:tcPr>
            <w:tcW w:w="1348" w:type="dxa"/>
            <w:vAlign w:val="top"/>
          </w:tcPr>
          <w:p>
            <w:pPr>
              <w:ind w:left="303"/>
              <w:spacing w:before="266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"/>
              </w:rPr>
              <w:t>5.20m</w:t>
            </w:r>
          </w:p>
        </w:tc>
        <w:tc>
          <w:tcPr>
            <w:tcW w:w="1318" w:type="dxa"/>
            <w:vAlign w:val="top"/>
          </w:tcPr>
          <w:p>
            <w:pPr>
              <w:ind w:left="286"/>
              <w:spacing w:before="266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3"/>
              </w:rPr>
              <w:t>5.00m</w:t>
            </w:r>
          </w:p>
        </w:tc>
        <w:tc>
          <w:tcPr>
            <w:tcW w:w="1313" w:type="dxa"/>
            <w:vAlign w:val="top"/>
          </w:tcPr>
          <w:p>
            <w:pPr>
              <w:ind w:left="288"/>
              <w:spacing w:before="266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4.90m</w:t>
            </w:r>
          </w:p>
        </w:tc>
      </w:tr>
      <w:tr>
        <w:trPr>
          <w:trHeight w:val="610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505"/>
              <w:spacing w:before="94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4"/>
              </w:rPr>
              <w:t>三级跳</w:t>
            </w:r>
          </w:p>
        </w:tc>
        <w:tc>
          <w:tcPr>
            <w:tcW w:w="1678" w:type="dxa"/>
            <w:vAlign w:val="top"/>
          </w:tcPr>
          <w:p>
            <w:pPr>
              <w:ind w:left="541"/>
              <w:spacing w:before="172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男子</w:t>
            </w:r>
          </w:p>
        </w:tc>
        <w:tc>
          <w:tcPr>
            <w:tcW w:w="1348" w:type="dxa"/>
            <w:vAlign w:val="top"/>
          </w:tcPr>
          <w:p>
            <w:pPr>
              <w:ind w:left="234"/>
              <w:spacing w:before="24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</w:rPr>
              <w:t>15.25m</w:t>
            </w:r>
          </w:p>
        </w:tc>
        <w:tc>
          <w:tcPr>
            <w:tcW w:w="1318" w:type="dxa"/>
            <w:vAlign w:val="top"/>
          </w:tcPr>
          <w:p>
            <w:pPr>
              <w:ind w:left="216"/>
              <w:spacing w:before="24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</w:rPr>
              <w:t>14.25m</w:t>
            </w:r>
          </w:p>
        </w:tc>
        <w:tc>
          <w:tcPr>
            <w:tcW w:w="1313" w:type="dxa"/>
            <w:vAlign w:val="top"/>
          </w:tcPr>
          <w:p>
            <w:pPr>
              <w:ind w:left="218"/>
              <w:spacing w:before="24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</w:rPr>
              <w:t>13.69m</w:t>
            </w:r>
          </w:p>
        </w:tc>
      </w:tr>
      <w:tr>
        <w:trPr>
          <w:trHeight w:val="640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ind w:left="541"/>
              <w:spacing w:before="19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女子</w:t>
            </w:r>
          </w:p>
        </w:tc>
        <w:tc>
          <w:tcPr>
            <w:tcW w:w="1348" w:type="dxa"/>
            <w:vAlign w:val="top"/>
          </w:tcPr>
          <w:p>
            <w:pPr>
              <w:ind w:left="303"/>
              <w:spacing w:before="26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11.6m</w:t>
            </w:r>
          </w:p>
        </w:tc>
        <w:tc>
          <w:tcPr>
            <w:tcW w:w="1318" w:type="dxa"/>
            <w:vAlign w:val="top"/>
          </w:tcPr>
          <w:p>
            <w:pPr>
              <w:ind w:left="366"/>
              <w:spacing w:before="266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2"/>
              </w:rPr>
              <w:t>9.8m</w:t>
            </w:r>
          </w:p>
        </w:tc>
        <w:tc>
          <w:tcPr>
            <w:tcW w:w="1313" w:type="dxa"/>
            <w:vAlign w:val="top"/>
          </w:tcPr>
          <w:p>
            <w:pPr>
              <w:ind w:left="357"/>
              <w:spacing w:before="266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4"/>
              </w:rPr>
              <w:t>9.4m</w:t>
            </w:r>
          </w:p>
        </w:tc>
      </w:tr>
      <w:tr>
        <w:trPr>
          <w:trHeight w:val="640" w:hRule="atLeast"/>
        </w:trPr>
        <w:tc>
          <w:tcPr>
            <w:tcW w:w="19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654"/>
              <w:spacing w:before="94" w:line="221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铅球</w:t>
            </w:r>
          </w:p>
        </w:tc>
        <w:tc>
          <w:tcPr>
            <w:tcW w:w="1678" w:type="dxa"/>
            <w:vAlign w:val="top"/>
          </w:tcPr>
          <w:p>
            <w:pPr>
              <w:ind w:left="541"/>
              <w:spacing w:before="192" w:line="220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男子</w:t>
            </w:r>
          </w:p>
        </w:tc>
        <w:tc>
          <w:tcPr>
            <w:tcW w:w="1348" w:type="dxa"/>
            <w:vAlign w:val="top"/>
          </w:tcPr>
          <w:p>
            <w:pPr>
              <w:ind w:left="303"/>
              <w:spacing w:before="26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</w:rPr>
              <w:t>13.5m</w:t>
            </w:r>
          </w:p>
        </w:tc>
        <w:tc>
          <w:tcPr>
            <w:tcW w:w="1318" w:type="dxa"/>
            <w:vAlign w:val="top"/>
          </w:tcPr>
          <w:p>
            <w:pPr>
              <w:ind w:left="286"/>
              <w:spacing w:before="26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6"/>
              </w:rPr>
              <w:t>11.8m</w:t>
            </w:r>
          </w:p>
        </w:tc>
        <w:tc>
          <w:tcPr>
            <w:tcW w:w="1313" w:type="dxa"/>
            <w:vAlign w:val="top"/>
          </w:tcPr>
          <w:p>
            <w:pPr>
              <w:ind w:left="288"/>
              <w:spacing w:before="26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</w:rPr>
              <w:t>11.3m</w:t>
            </w:r>
          </w:p>
        </w:tc>
      </w:tr>
      <w:tr>
        <w:trPr>
          <w:trHeight w:val="634" w:hRule="atLeast"/>
        </w:trPr>
        <w:tc>
          <w:tcPr>
            <w:tcW w:w="19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8" w:type="dxa"/>
            <w:vAlign w:val="top"/>
          </w:tcPr>
          <w:p>
            <w:pPr>
              <w:ind w:left="541"/>
              <w:spacing w:before="182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6"/>
              </w:rPr>
              <w:t>女子</w:t>
            </w:r>
          </w:p>
        </w:tc>
        <w:tc>
          <w:tcPr>
            <w:tcW w:w="1348" w:type="dxa"/>
            <w:vAlign w:val="top"/>
          </w:tcPr>
          <w:p>
            <w:pPr>
              <w:ind w:left="303"/>
              <w:spacing w:before="25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</w:rPr>
              <w:t>12.5m</w:t>
            </w:r>
          </w:p>
        </w:tc>
        <w:tc>
          <w:tcPr>
            <w:tcW w:w="1318" w:type="dxa"/>
            <w:vAlign w:val="top"/>
          </w:tcPr>
          <w:p>
            <w:pPr>
              <w:ind w:left="286"/>
              <w:spacing w:before="255" w:line="184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5"/>
              </w:rPr>
              <w:t>10.5m</w:t>
            </w:r>
          </w:p>
        </w:tc>
        <w:tc>
          <w:tcPr>
            <w:tcW w:w="1313" w:type="dxa"/>
            <w:vAlign w:val="top"/>
          </w:tcPr>
          <w:p>
            <w:pPr>
              <w:ind w:left="357"/>
              <w:spacing w:before="256" w:line="183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"/>
              </w:rPr>
              <w:t>8.3m</w:t>
            </w:r>
          </w:p>
        </w:tc>
      </w:tr>
    </w:tbl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19"/>
        <w:spacing w:before="104" w:line="63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9"/>
          <w:position w:val="23"/>
        </w:rPr>
        <w:t>四、</w:t>
      </w:r>
      <w:r>
        <w:rPr>
          <w:rFonts w:ascii="FangSong" w:hAnsi="FangSong" w:eastAsia="FangSong" w:cs="FangSong"/>
          <w:sz w:val="32"/>
          <w:szCs w:val="32"/>
          <w:spacing w:val="-57"/>
          <w:position w:val="23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9"/>
          <w:position w:val="23"/>
        </w:rPr>
        <w:t>羽毛球体育特长生单独招生专项测试评分标准</w:t>
      </w:r>
    </w:p>
    <w:p>
      <w:pPr>
        <w:ind w:left="16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28"/>
        </w:rPr>
        <w:t>(</w:t>
      </w:r>
      <w:r>
        <w:rPr>
          <w:rFonts w:ascii="FangSong" w:hAnsi="FangSong" w:eastAsia="FangSong" w:cs="FangSong"/>
          <w:sz w:val="32"/>
          <w:szCs w:val="32"/>
          <w:spacing w:val="-76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28"/>
        </w:rPr>
        <w:t>一)基本技术(45分)</w:t>
      </w:r>
    </w:p>
    <w:p>
      <w:pPr>
        <w:ind w:left="14"/>
        <w:spacing w:before="230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5"/>
        </w:rPr>
        <w:t>1.击高远球(10分)</w:t>
      </w:r>
    </w:p>
    <w:p>
      <w:pPr>
        <w:ind w:left="14"/>
        <w:spacing w:before="226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技评：以握拍、脚步动作、发力、拍面、击球点、球</w:t>
      </w:r>
      <w:r>
        <w:rPr>
          <w:rFonts w:ascii="FangSong" w:hAnsi="FangSong" w:eastAsia="FangSong" w:cs="FangSong"/>
          <w:sz w:val="32"/>
          <w:szCs w:val="32"/>
          <w:spacing w:val="-9"/>
        </w:rPr>
        <w:t>的高度、</w:t>
      </w:r>
    </w:p>
    <w:p>
      <w:pPr>
        <w:sectPr>
          <w:pgSz w:w="11900" w:h="16840"/>
          <w:pgMar w:top="875" w:right="1679" w:bottom="0" w:left="1785" w:header="0" w:footer="0" w:gutter="0"/>
        </w:sectPr>
        <w:rPr/>
      </w:pPr>
    </w:p>
    <w:p>
      <w:pPr>
        <w:ind w:left="114"/>
        <w:spacing w:before="66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弧度、落点及规则要求来评定</w:t>
      </w:r>
    </w:p>
    <w:p>
      <w:pPr>
        <w:spacing w:line="89" w:lineRule="exact"/>
        <w:rPr/>
      </w:pPr>
      <w:r/>
    </w:p>
    <w:tbl>
      <w:tblPr>
        <w:tblStyle w:val="2"/>
        <w:tblW w:w="8590" w:type="dxa"/>
        <w:tblInd w:w="5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8590"/>
      </w:tblGrid>
      <w:tr>
        <w:trPr>
          <w:trHeight w:val="5639" w:hRule="atLeast"/>
        </w:trPr>
        <w:tc>
          <w:tcPr>
            <w:tcW w:w="8590" w:type="dxa"/>
            <w:vAlign w:val="top"/>
          </w:tcPr>
          <w:p>
            <w:pPr>
              <w:spacing w:line="187" w:lineRule="exact"/>
              <w:rPr/>
            </w:pPr>
            <w:r/>
          </w:p>
          <w:tbl>
            <w:tblPr>
              <w:tblStyle w:val="2"/>
              <w:tblW w:w="8188" w:type="dxa"/>
              <w:tblInd w:w="324" w:type="dxa"/>
              <w:tblLayout w:type="fixed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</w:tblPr>
            <w:tblGrid>
              <w:gridCol w:w="1359"/>
              <w:gridCol w:w="6829"/>
            </w:tblGrid>
            <w:tr>
              <w:trPr>
                <w:trHeight w:val="486" w:hRule="atLeast"/>
              </w:trPr>
              <w:tc>
                <w:tcPr>
                  <w:tcW w:w="1359" w:type="dxa"/>
                  <w:vAlign w:val="top"/>
                </w:tcPr>
                <w:p>
                  <w:pPr>
                    <w:ind w:left="280"/>
                    <w:spacing w:line="219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9"/>
                    </w:rPr>
                    <w:t>分</w:t>
                  </w: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3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9"/>
                    </w:rPr>
                    <w:t>数</w:t>
                  </w:r>
                </w:p>
              </w:tc>
              <w:tc>
                <w:tcPr>
                  <w:tcW w:w="6829" w:type="dxa"/>
                  <w:vAlign w:val="top"/>
                </w:tcPr>
                <w:p>
                  <w:pPr>
                    <w:ind w:left="2930"/>
                    <w:spacing w:before="11" w:line="220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13"/>
                    </w:rPr>
                    <w:t>评分标准</w:t>
                  </w:r>
                </w:p>
              </w:tc>
            </w:tr>
            <w:tr>
              <w:trPr>
                <w:trHeight w:val="1259" w:hRule="atLeast"/>
              </w:trPr>
              <w:tc>
                <w:tcPr>
                  <w:tcW w:w="1359" w:type="dxa"/>
                  <w:vAlign w:val="top"/>
                </w:tcPr>
                <w:p>
                  <w:pPr>
                    <w:spacing w:before="154" w:line="220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4"/>
                    </w:rPr>
                    <w:t>8—</w:t>
                  </w: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11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4"/>
                    </w:rPr>
                    <w:t>10分</w:t>
                  </w:r>
                </w:p>
              </w:tc>
              <w:tc>
                <w:tcPr>
                  <w:tcW w:w="6829" w:type="dxa"/>
                  <w:vAlign w:val="top"/>
                </w:tcPr>
                <w:p>
                  <w:pPr>
                    <w:ind w:left="297"/>
                    <w:spacing w:before="154" w:line="630" w:lineRule="exact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5"/>
                      <w:position w:val="23"/>
                    </w:rPr>
                    <w:t>动作协调、手法正确、步法移动迅速、出球质</w:t>
                  </w:r>
                </w:p>
                <w:p>
                  <w:pPr>
                    <w:ind w:left="361"/>
                    <w:spacing w:line="219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21"/>
                    </w:rPr>
                    <w:t>量高、</w:t>
                  </w: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79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21"/>
                    </w:rPr>
                    <w:t>落点合理</w:t>
                  </w:r>
                </w:p>
              </w:tc>
            </w:tr>
            <w:tr>
              <w:trPr>
                <w:trHeight w:val="1249" w:hRule="atLeast"/>
              </w:trPr>
              <w:tc>
                <w:tcPr>
                  <w:tcW w:w="1359" w:type="dxa"/>
                  <w:vAlign w:val="top"/>
                </w:tcPr>
                <w:p>
                  <w:pPr>
                    <w:ind w:left="79"/>
                    <w:spacing w:before="155" w:line="220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6"/>
                    </w:rPr>
                    <w:t>6—7分</w:t>
                  </w:r>
                </w:p>
              </w:tc>
              <w:tc>
                <w:tcPr>
                  <w:tcW w:w="6829" w:type="dxa"/>
                  <w:vAlign w:val="top"/>
                </w:tcPr>
                <w:p>
                  <w:pPr>
                    <w:ind w:left="238"/>
                    <w:spacing w:before="155" w:line="630" w:lineRule="exact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7"/>
                      <w:position w:val="23"/>
                    </w:rPr>
                    <w:t>动作较协调、手法较正确、步法移动较迅速、</w:t>
                  </w:r>
                </w:p>
                <w:p>
                  <w:pPr>
                    <w:ind w:left="371"/>
                    <w:spacing w:line="219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10"/>
                    </w:rPr>
                    <w:t>出球质量较高、落点较合理</w:t>
                  </w:r>
                </w:p>
              </w:tc>
            </w:tr>
            <w:tr>
              <w:trPr>
                <w:trHeight w:val="1255" w:hRule="atLeast"/>
              </w:trPr>
              <w:tc>
                <w:tcPr>
                  <w:tcW w:w="1359" w:type="dxa"/>
                  <w:vAlign w:val="top"/>
                </w:tcPr>
                <w:p>
                  <w:pPr>
                    <w:ind w:left="79"/>
                    <w:spacing w:before="145" w:line="220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4"/>
                    </w:rPr>
                    <w:t>3—5分</w:t>
                  </w:r>
                </w:p>
              </w:tc>
              <w:tc>
                <w:tcPr>
                  <w:tcW w:w="6829" w:type="dxa"/>
                  <w:vAlign w:val="top"/>
                </w:tcPr>
                <w:p>
                  <w:pPr>
                    <w:ind w:left="225"/>
                    <w:spacing w:before="145" w:line="640" w:lineRule="exact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8"/>
                      <w:position w:val="24"/>
                    </w:rPr>
                    <w:t>动作基本协调、手法基本正确、步法移动速度</w:t>
                  </w:r>
                </w:p>
                <w:p>
                  <w:pPr>
                    <w:ind w:left="361"/>
                    <w:spacing w:before="1" w:line="218" w:lineRule="auto"/>
                    <w:rPr>
                      <w:rFonts w:ascii="SimSun" w:hAnsi="SimSun" w:eastAsia="SimSun" w:cs="SimSun"/>
                      <w:sz w:val="32"/>
                      <w:szCs w:val="32"/>
                    </w:rPr>
                  </w:pP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9"/>
                    </w:rPr>
                    <w:t>一般、</w:t>
                  </w: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77"/>
                    </w:rPr>
                    <w:t xml:space="preserve">  </w:t>
                  </w:r>
                  <w:r>
                    <w:rPr>
                      <w:rFonts w:ascii="SimSun" w:hAnsi="SimSun" w:eastAsia="SimSun" w:cs="SimSun"/>
                      <w:sz w:val="32"/>
                      <w:szCs w:val="32"/>
                      <w:spacing w:val="-9"/>
                    </w:rPr>
                    <w:t>出球质量一般、落点基本合理</w:t>
                  </w:r>
                </w:p>
              </w:tc>
            </w:tr>
            <w:tr>
              <w:trPr>
                <w:trHeight w:val="470" w:hRule="atLeast"/>
              </w:trPr>
              <w:tc>
                <w:tcPr>
                  <w:tcW w:w="1359" w:type="dxa"/>
                  <w:vAlign w:val="top"/>
                </w:tcPr>
                <w:p>
                  <w:pPr>
                    <w:ind w:left="109"/>
                    <w:spacing w:before="150" w:line="190" w:lineRule="auto"/>
                    <w:rPr>
                      <w:rFonts w:ascii="SimSun" w:hAnsi="SimSun" w:eastAsia="SimSun" w:cs="SimSun"/>
                      <w:sz w:val="31"/>
                      <w:szCs w:val="31"/>
                    </w:rPr>
                  </w:pP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6"/>
                    </w:rPr>
                    <w:t>1—2分</w:t>
                  </w:r>
                </w:p>
              </w:tc>
              <w:tc>
                <w:tcPr>
                  <w:tcW w:w="6829" w:type="dxa"/>
                  <w:vAlign w:val="top"/>
                </w:tcPr>
                <w:p>
                  <w:pPr>
                    <w:ind w:left="242"/>
                    <w:spacing w:before="150" w:line="190" w:lineRule="auto"/>
                    <w:rPr>
                      <w:rFonts w:ascii="SimSun" w:hAnsi="SimSun" w:eastAsia="SimSun" w:cs="SimSun"/>
                      <w:sz w:val="31"/>
                      <w:szCs w:val="31"/>
                    </w:rPr>
                  </w:pPr>
                  <w:r>
                    <w:rPr>
                      <w:rFonts w:ascii="SimSun" w:hAnsi="SimSun" w:eastAsia="SimSun" w:cs="SimSun"/>
                      <w:sz w:val="31"/>
                      <w:szCs w:val="31"/>
                      <w:spacing w:val="19"/>
                    </w:rPr>
                    <w:t>动作不协调、手法不正确、步法移动较慢、出</w:t>
                  </w:r>
                </w:p>
              </w:tc>
            </w:tr>
          </w:tbl>
          <w:p>
            <w:pPr>
              <w:ind w:left="2035"/>
              <w:spacing w:before="331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22"/>
              </w:rPr>
              <w:t>球质量差、</w:t>
            </w:r>
            <w:r>
              <w:rPr>
                <w:rFonts w:ascii="SimSun" w:hAnsi="SimSun" w:eastAsia="SimSun" w:cs="SimSun"/>
                <w:sz w:val="32"/>
                <w:szCs w:val="32"/>
                <w:spacing w:val="24"/>
              </w:rPr>
              <w:t xml:space="preserve">   </w:t>
            </w:r>
            <w:r>
              <w:rPr>
                <w:rFonts w:ascii="SimSun" w:hAnsi="SimSun" w:eastAsia="SimSun" w:cs="SimSun"/>
                <w:sz w:val="32"/>
                <w:szCs w:val="32"/>
                <w:spacing w:val="-22"/>
              </w:rPr>
              <w:t>落点不到位</w:t>
            </w:r>
          </w:p>
        </w:tc>
      </w:tr>
    </w:tbl>
    <w:p>
      <w:pPr>
        <w:ind w:left="114"/>
        <w:spacing w:before="40" w:line="528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7"/>
          <w:position w:val="14"/>
        </w:rPr>
        <w:t>球落在对方场地的端线和双打的后发球线之间，</w:t>
      </w:r>
      <w:r>
        <w:rPr>
          <w:rFonts w:ascii="FangSong" w:hAnsi="FangSong" w:eastAsia="FangSong" w:cs="FangSong"/>
          <w:sz w:val="33"/>
          <w:szCs w:val="33"/>
          <w:spacing w:val="162"/>
          <w:position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7"/>
          <w:position w:val="14"/>
        </w:rPr>
        <w:t>5个球，共</w:t>
      </w:r>
    </w:p>
    <w:p>
      <w:pPr>
        <w:ind w:left="114"/>
        <w:spacing w:before="1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"/>
        </w:rPr>
        <w:t>10分。</w:t>
      </w:r>
    </w:p>
    <w:p>
      <w:pPr>
        <w:ind w:left="114"/>
        <w:spacing w:before="119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17"/>
        </w:rPr>
        <w:t>2.搓球10分</w:t>
      </w:r>
    </w:p>
    <w:p>
      <w:pPr>
        <w:ind w:left="114"/>
        <w:spacing w:before="116" w:line="522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  <w:position w:val="13"/>
        </w:rPr>
        <w:t>技评：以握拍、脚步动作、发力、拍面、击球</w:t>
      </w:r>
      <w:r>
        <w:rPr>
          <w:rFonts w:ascii="FangSong" w:hAnsi="FangSong" w:eastAsia="FangSong" w:cs="FangSong"/>
          <w:sz w:val="33"/>
          <w:szCs w:val="33"/>
          <w:spacing w:val="-11"/>
          <w:position w:val="13"/>
        </w:rPr>
        <w:t>点、落点及规</w:t>
      </w:r>
    </w:p>
    <w:p>
      <w:pPr>
        <w:ind w:left="114"/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则要求来评定。</w:t>
      </w:r>
    </w:p>
    <w:p>
      <w:pPr>
        <w:spacing w:line="89" w:lineRule="exact"/>
        <w:rPr/>
      </w:pPr>
      <w:r/>
    </w:p>
    <w:tbl>
      <w:tblPr>
        <w:tblStyle w:val="2"/>
        <w:tblW w:w="85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32"/>
        <w:gridCol w:w="6597"/>
      </w:tblGrid>
      <w:tr>
        <w:trPr>
          <w:trHeight w:val="654" w:hRule="atLeast"/>
        </w:trPr>
        <w:tc>
          <w:tcPr>
            <w:tcW w:w="1932" w:type="dxa"/>
            <w:vAlign w:val="top"/>
          </w:tcPr>
          <w:p>
            <w:pPr>
              <w:ind w:left="634"/>
              <w:spacing w:before="17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分数</w:t>
            </w:r>
          </w:p>
        </w:tc>
        <w:tc>
          <w:tcPr>
            <w:tcW w:w="6597" w:type="dxa"/>
            <w:vAlign w:val="top"/>
          </w:tcPr>
          <w:p>
            <w:pPr>
              <w:ind w:left="2652"/>
              <w:spacing w:before="179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>评分标准</w:t>
            </w:r>
          </w:p>
        </w:tc>
      </w:tr>
      <w:tr>
        <w:trPr>
          <w:trHeight w:val="1248" w:hRule="atLeast"/>
        </w:trPr>
        <w:tc>
          <w:tcPr>
            <w:tcW w:w="1932" w:type="dxa"/>
            <w:vAlign w:val="top"/>
          </w:tcPr>
          <w:p>
            <w:pPr>
              <w:ind w:left="394"/>
              <w:spacing w:before="205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-4"/>
              </w:rPr>
              <w:t>8—</w:t>
            </w:r>
            <w:r>
              <w:rPr>
                <w:rFonts w:ascii="SimSun" w:hAnsi="SimSun" w:eastAsia="SimSun" w:cs="SimSun"/>
                <w:sz w:val="32"/>
                <w:szCs w:val="32"/>
                <w:spacing w:val="-117"/>
              </w:rPr>
              <w:t xml:space="preserve"> </w:t>
            </w:r>
            <w:r>
              <w:rPr>
                <w:rFonts w:ascii="SimSun" w:hAnsi="SimSun" w:eastAsia="SimSun" w:cs="SimSun"/>
                <w:sz w:val="32"/>
                <w:szCs w:val="32"/>
                <w:spacing w:val="-4"/>
              </w:rPr>
              <w:t>10分</w:t>
            </w:r>
          </w:p>
        </w:tc>
        <w:tc>
          <w:tcPr>
            <w:tcW w:w="6597" w:type="dxa"/>
            <w:vAlign w:val="top"/>
          </w:tcPr>
          <w:p>
            <w:pPr>
              <w:ind w:left="143"/>
              <w:spacing w:before="233" w:line="590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  <w:position w:val="20"/>
              </w:rPr>
              <w:t>动作协调、手法正确、步法移动迅速、搓球质</w:t>
            </w:r>
          </w:p>
          <w:p>
            <w:pPr>
              <w:ind w:left="143"/>
              <w:spacing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量高、落点到位</w:t>
            </w:r>
          </w:p>
        </w:tc>
      </w:tr>
      <w:tr>
        <w:trPr>
          <w:trHeight w:val="1247" w:hRule="atLeast"/>
        </w:trPr>
        <w:tc>
          <w:tcPr>
            <w:tcW w:w="1932" w:type="dxa"/>
            <w:vAlign w:val="top"/>
          </w:tcPr>
          <w:p>
            <w:pPr>
              <w:ind w:left="474"/>
              <w:spacing w:before="187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5"/>
              </w:rPr>
              <w:t>6—7分</w:t>
            </w:r>
          </w:p>
        </w:tc>
        <w:tc>
          <w:tcPr>
            <w:tcW w:w="6597" w:type="dxa"/>
            <w:vAlign w:val="top"/>
          </w:tcPr>
          <w:p>
            <w:pPr>
              <w:ind w:left="143"/>
              <w:spacing w:before="215" w:line="620" w:lineRule="exact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2"/>
                <w:position w:val="22"/>
              </w:rPr>
              <w:t>动作较协调、手法较正确、步法移动较迅速、</w:t>
            </w:r>
          </w:p>
          <w:p>
            <w:pPr>
              <w:ind w:left="143"/>
              <w:spacing w:line="225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5"/>
              </w:rPr>
              <w:t>搓球质量较高、落点较合理</w:t>
            </w:r>
          </w:p>
        </w:tc>
      </w:tr>
      <w:tr>
        <w:trPr>
          <w:trHeight w:val="1258" w:hRule="atLeast"/>
        </w:trPr>
        <w:tc>
          <w:tcPr>
            <w:tcW w:w="1932" w:type="dxa"/>
            <w:vAlign w:val="top"/>
          </w:tcPr>
          <w:p>
            <w:pPr>
              <w:ind w:left="474"/>
              <w:spacing w:before="200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3—5分</w:t>
            </w:r>
          </w:p>
        </w:tc>
        <w:tc>
          <w:tcPr>
            <w:tcW w:w="6597" w:type="dxa"/>
            <w:vAlign w:val="top"/>
          </w:tcPr>
          <w:p>
            <w:pPr>
              <w:ind w:left="143"/>
              <w:spacing w:before="217" w:line="640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position w:val="24"/>
              </w:rPr>
              <w:t>动作基本协调、手法基本正确、步法移动速度</w:t>
            </w:r>
          </w:p>
          <w:p>
            <w:pPr>
              <w:ind w:left="143"/>
              <w:spacing w:before="1" w:line="218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</w:rPr>
              <w:t>一般、搓球质量一般、落点基本合理</w:t>
            </w:r>
          </w:p>
        </w:tc>
      </w:tr>
      <w:tr>
        <w:trPr>
          <w:trHeight w:val="1252" w:hRule="atLeast"/>
        </w:trPr>
        <w:tc>
          <w:tcPr>
            <w:tcW w:w="1932" w:type="dxa"/>
            <w:vAlign w:val="top"/>
          </w:tcPr>
          <w:p>
            <w:pPr>
              <w:ind w:left="474"/>
              <w:spacing w:before="182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1—2分</w:t>
            </w:r>
          </w:p>
        </w:tc>
        <w:tc>
          <w:tcPr>
            <w:tcW w:w="6597" w:type="dxa"/>
            <w:vAlign w:val="top"/>
          </w:tcPr>
          <w:p>
            <w:pPr>
              <w:ind w:left="143"/>
              <w:spacing w:before="230" w:line="612" w:lineRule="exact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position w:val="21"/>
              </w:rPr>
              <w:t>动作不协调、手法不正确、步法移动较慢搓球</w:t>
            </w:r>
          </w:p>
          <w:p>
            <w:pPr>
              <w:ind w:left="143"/>
              <w:spacing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"/>
              </w:rPr>
              <w:t>质量差、落点不到位</w:t>
            </w:r>
          </w:p>
        </w:tc>
      </w:tr>
    </w:tbl>
    <w:p>
      <w:pPr>
        <w:ind w:left="444"/>
        <w:spacing w:before="42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测试者站在中线的位置，上网搓正反球，球落在对方场地</w:t>
      </w:r>
    </w:p>
    <w:p>
      <w:pPr>
        <w:sectPr>
          <w:pgSz w:w="11900" w:h="16840"/>
          <w:pgMar w:top="942" w:right="1624" w:bottom="0" w:left="1675" w:header="0" w:footer="0" w:gutter="0"/>
        </w:sectPr>
        <w:rPr/>
      </w:pPr>
    </w:p>
    <w:p>
      <w:pPr>
        <w:ind w:left="94"/>
        <w:spacing w:before="65" w:line="623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  <w:position w:val="22"/>
        </w:rPr>
        <w:t>网前的20</w:t>
      </w:r>
      <w:r>
        <w:rPr>
          <w:rFonts w:ascii="FangSong" w:hAnsi="FangSong" w:eastAsia="FangSong" w:cs="FangSong"/>
          <w:sz w:val="32"/>
          <w:szCs w:val="32"/>
          <w:position w:val="22"/>
        </w:rPr>
        <w:t>cm</w:t>
      </w:r>
      <w:r>
        <w:rPr>
          <w:rFonts w:ascii="FangSong" w:hAnsi="FangSong" w:eastAsia="FangSong" w:cs="FangSong"/>
          <w:sz w:val="32"/>
          <w:szCs w:val="32"/>
          <w:spacing w:val="17"/>
          <w:position w:val="22"/>
        </w:rPr>
        <w:t>—30</w:t>
      </w:r>
      <w:r>
        <w:rPr>
          <w:rFonts w:ascii="FangSong" w:hAnsi="FangSong" w:eastAsia="FangSong" w:cs="FangSong"/>
          <w:sz w:val="32"/>
          <w:szCs w:val="32"/>
          <w:position w:val="22"/>
        </w:rPr>
        <w:t>cm</w:t>
      </w:r>
      <w:r>
        <w:rPr>
          <w:rFonts w:ascii="FangSong" w:hAnsi="FangSong" w:eastAsia="FangSong" w:cs="FangSong"/>
          <w:sz w:val="32"/>
          <w:szCs w:val="32"/>
          <w:spacing w:val="-57"/>
          <w:position w:val="2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7"/>
          <w:position w:val="22"/>
        </w:rPr>
        <w:t>之5个球，共10分。</w:t>
      </w:r>
    </w:p>
    <w:p>
      <w:pPr>
        <w:ind w:left="94"/>
        <w:spacing w:before="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3.发长短球</w:t>
      </w:r>
    </w:p>
    <w:p>
      <w:pPr>
        <w:spacing w:line="104" w:lineRule="exact"/>
        <w:rPr/>
      </w:pPr>
      <w:r/>
    </w:p>
    <w:tbl>
      <w:tblPr>
        <w:tblStyle w:val="2"/>
        <w:tblW w:w="85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22"/>
        <w:gridCol w:w="6597"/>
      </w:tblGrid>
      <w:tr>
        <w:trPr>
          <w:trHeight w:val="624" w:hRule="atLeast"/>
        </w:trPr>
        <w:tc>
          <w:tcPr>
            <w:tcW w:w="1922" w:type="dxa"/>
            <w:vAlign w:val="top"/>
          </w:tcPr>
          <w:p>
            <w:pPr>
              <w:ind w:left="654"/>
              <w:spacing w:before="167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6"/>
              </w:rPr>
              <w:t>分数</w:t>
            </w:r>
          </w:p>
        </w:tc>
        <w:tc>
          <w:tcPr>
            <w:tcW w:w="6597" w:type="dxa"/>
            <w:vAlign w:val="top"/>
          </w:tcPr>
          <w:p>
            <w:pPr>
              <w:ind w:left="2692"/>
              <w:spacing w:before="168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评分标准</w:t>
            </w:r>
          </w:p>
        </w:tc>
      </w:tr>
      <w:tr>
        <w:trPr>
          <w:trHeight w:val="628" w:hRule="atLeast"/>
        </w:trPr>
        <w:tc>
          <w:tcPr>
            <w:tcW w:w="1922" w:type="dxa"/>
            <w:vAlign w:val="top"/>
          </w:tcPr>
          <w:p>
            <w:pPr>
              <w:ind w:left="424"/>
              <w:spacing w:before="174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8—</w:t>
            </w:r>
            <w:r>
              <w:rPr>
                <w:rFonts w:ascii="SimSun" w:hAnsi="SimSun" w:eastAsia="SimSun" w:cs="SimSun"/>
                <w:sz w:val="30"/>
                <w:szCs w:val="30"/>
                <w:spacing w:val="-108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4"/>
              </w:rPr>
              <w:t>10分</w:t>
            </w:r>
          </w:p>
        </w:tc>
        <w:tc>
          <w:tcPr>
            <w:tcW w:w="6597" w:type="dxa"/>
            <w:vAlign w:val="top"/>
          </w:tcPr>
          <w:p>
            <w:pPr>
              <w:ind w:left="113"/>
              <w:spacing w:before="173" w:line="21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动作协调、手法正确、质量高、落点到位</w:t>
            </w:r>
          </w:p>
        </w:tc>
      </w:tr>
      <w:tr>
        <w:trPr>
          <w:trHeight w:val="1257" w:hRule="atLeast"/>
        </w:trPr>
        <w:tc>
          <w:tcPr>
            <w:tcW w:w="1922" w:type="dxa"/>
            <w:vAlign w:val="top"/>
          </w:tcPr>
          <w:p>
            <w:pPr>
              <w:ind w:left="504"/>
              <w:spacing w:before="186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6—7分</w:t>
            </w:r>
          </w:p>
        </w:tc>
        <w:tc>
          <w:tcPr>
            <w:tcW w:w="6597" w:type="dxa"/>
            <w:vAlign w:val="top"/>
          </w:tcPr>
          <w:p>
            <w:pPr>
              <w:ind w:left="113"/>
              <w:spacing w:before="214" w:line="597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position w:val="22"/>
              </w:rPr>
              <w:t>动作较协调、手法较正确、质量较高、落点较合</w:t>
            </w:r>
          </w:p>
          <w:p>
            <w:pPr>
              <w:ind w:left="113"/>
              <w:spacing w:line="229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理</w:t>
            </w:r>
          </w:p>
        </w:tc>
      </w:tr>
      <w:tr>
        <w:trPr>
          <w:trHeight w:val="1247" w:hRule="atLeast"/>
        </w:trPr>
        <w:tc>
          <w:tcPr>
            <w:tcW w:w="1922" w:type="dxa"/>
            <w:vAlign w:val="top"/>
          </w:tcPr>
          <w:p>
            <w:pPr>
              <w:ind w:left="504"/>
              <w:spacing w:before="199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4"/>
              </w:rPr>
              <w:t>3—5分</w:t>
            </w:r>
          </w:p>
        </w:tc>
        <w:tc>
          <w:tcPr>
            <w:tcW w:w="6597" w:type="dxa"/>
            <w:vAlign w:val="top"/>
          </w:tcPr>
          <w:p>
            <w:pPr>
              <w:ind w:left="113"/>
              <w:spacing w:before="227" w:line="600" w:lineRule="exact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  <w:position w:val="22"/>
              </w:rPr>
              <w:t>动作基本协调、手法基本正确、发球质量一般、</w:t>
            </w:r>
          </w:p>
          <w:p>
            <w:pPr>
              <w:ind w:left="113"/>
              <w:spacing w:line="21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>落点基本合理</w:t>
            </w:r>
          </w:p>
        </w:tc>
      </w:tr>
      <w:tr>
        <w:trPr>
          <w:trHeight w:val="653" w:hRule="atLeast"/>
        </w:trPr>
        <w:tc>
          <w:tcPr>
            <w:tcW w:w="1922" w:type="dxa"/>
            <w:vAlign w:val="top"/>
          </w:tcPr>
          <w:p>
            <w:pPr>
              <w:ind w:left="504"/>
              <w:spacing w:before="192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3"/>
              </w:rPr>
              <w:t>1—2分</w:t>
            </w:r>
          </w:p>
        </w:tc>
        <w:tc>
          <w:tcPr>
            <w:tcW w:w="6597" w:type="dxa"/>
            <w:vAlign w:val="top"/>
          </w:tcPr>
          <w:p>
            <w:pPr>
              <w:ind w:left="113"/>
              <w:spacing w:before="192" w:line="220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</w:rPr>
              <w:t>动作不协调、手法不正确、落点不到位</w:t>
            </w:r>
          </w:p>
        </w:tc>
      </w:tr>
    </w:tbl>
    <w:p>
      <w:pPr>
        <w:ind w:left="94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长、短球各五个，共计10分。</w:t>
      </w:r>
    </w:p>
    <w:p>
      <w:pPr>
        <w:ind w:left="255"/>
        <w:spacing w:before="23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(二)实战能力：</w:t>
      </w:r>
      <w:r>
        <w:rPr>
          <w:rFonts w:ascii="FangSong" w:hAnsi="FangSong" w:eastAsia="FangSong" w:cs="FangSong"/>
          <w:sz w:val="32"/>
          <w:szCs w:val="32"/>
          <w:spacing w:val="2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7"/>
        </w:rPr>
        <w:t>(70分)</w:t>
      </w:r>
    </w:p>
    <w:p>
      <w:pPr>
        <w:ind w:left="94" w:right="128" w:firstLine="679"/>
        <w:spacing w:before="137" w:line="300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以比赛形式进行，看测试者是否有一定的进攻和防守能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力，能够运用一些高级技术如：假动作、勾对角劈杀等；</w:t>
      </w:r>
      <w:r>
        <w:rPr>
          <w:rFonts w:ascii="FangSong" w:hAnsi="FangSong" w:eastAsia="FangSong" w:cs="FangSong"/>
          <w:sz w:val="32"/>
          <w:szCs w:val="32"/>
          <w:spacing w:val="-2"/>
        </w:rPr>
        <w:t>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握一定的战术技能，知道如何调动对手寻找战机，知道何调</w:t>
      </w:r>
    </w:p>
    <w:p>
      <w:pPr>
        <w:ind w:left="94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整战术和心态。</w:t>
      </w:r>
    </w:p>
    <w:p>
      <w:pPr>
        <w:ind w:left="99"/>
        <w:spacing w:before="237" w:line="221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五、</w:t>
      </w:r>
      <w:r>
        <w:rPr>
          <w:rFonts w:ascii="FangSong" w:hAnsi="FangSong" w:eastAsia="FangSong" w:cs="FangSong"/>
          <w:sz w:val="32"/>
          <w:szCs w:val="32"/>
          <w:spacing w:val="-7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7"/>
        </w:rPr>
        <w:t>乒乓球体育特长生单独招生专项测试评分标准</w:t>
      </w:r>
    </w:p>
    <w:p>
      <w:pPr>
        <w:ind w:left="255"/>
        <w:spacing w:before="2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7"/>
        </w:rPr>
        <w:t>(一)测试指标与分值</w:t>
      </w:r>
    </w:p>
    <w:p>
      <w:pPr>
        <w:spacing w:line="109" w:lineRule="exact"/>
        <w:rPr/>
      </w:pPr>
      <w:r/>
    </w:p>
    <w:tbl>
      <w:tblPr>
        <w:tblStyle w:val="2"/>
        <w:tblW w:w="8459" w:type="dxa"/>
        <w:tblInd w:w="3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93"/>
        <w:gridCol w:w="1688"/>
        <w:gridCol w:w="1688"/>
        <w:gridCol w:w="1698"/>
        <w:gridCol w:w="1692"/>
      </w:tblGrid>
      <w:tr>
        <w:trPr>
          <w:trHeight w:val="632" w:hRule="atLeast"/>
        </w:trPr>
        <w:tc>
          <w:tcPr>
            <w:tcW w:w="1693" w:type="dxa"/>
            <w:vAlign w:val="top"/>
          </w:tcPr>
          <w:p>
            <w:pPr>
              <w:ind w:left="515"/>
              <w:spacing w:before="1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13"/>
              </w:rPr>
              <w:t>类别</w:t>
            </w:r>
          </w:p>
        </w:tc>
        <w:tc>
          <w:tcPr>
            <w:tcW w:w="5074" w:type="dxa"/>
            <w:vAlign w:val="top"/>
            <w:gridSpan w:val="3"/>
          </w:tcPr>
          <w:p>
            <w:pPr>
              <w:ind w:left="1891"/>
              <w:spacing w:before="1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专项技术</w:t>
            </w:r>
          </w:p>
        </w:tc>
        <w:tc>
          <w:tcPr>
            <w:tcW w:w="1692" w:type="dxa"/>
            <w:vAlign w:val="top"/>
          </w:tcPr>
          <w:p>
            <w:pPr>
              <w:ind w:left="197"/>
              <w:spacing w:before="168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实战能力</w:t>
            </w:r>
          </w:p>
        </w:tc>
      </w:tr>
      <w:tr>
        <w:trPr>
          <w:trHeight w:val="666" w:hRule="atLeast"/>
        </w:trPr>
        <w:tc>
          <w:tcPr>
            <w:tcW w:w="1693" w:type="dxa"/>
            <w:vAlign w:val="top"/>
          </w:tcPr>
          <w:p>
            <w:pPr>
              <w:ind w:left="194"/>
              <w:spacing w:before="187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测试指标</w:t>
            </w:r>
          </w:p>
        </w:tc>
        <w:tc>
          <w:tcPr>
            <w:tcW w:w="1688" w:type="dxa"/>
            <w:vAlign w:val="top"/>
          </w:tcPr>
          <w:p>
            <w:pPr>
              <w:ind w:left="191"/>
              <w:spacing w:before="187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定点发球</w:t>
            </w:r>
          </w:p>
        </w:tc>
        <w:tc>
          <w:tcPr>
            <w:tcW w:w="1688" w:type="dxa"/>
            <w:vAlign w:val="top"/>
          </w:tcPr>
          <w:p>
            <w:pPr>
              <w:ind w:left="193"/>
              <w:spacing w:before="187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正手对攻</w:t>
            </w:r>
          </w:p>
        </w:tc>
        <w:tc>
          <w:tcPr>
            <w:tcW w:w="1698" w:type="dxa"/>
            <w:vAlign w:val="top"/>
          </w:tcPr>
          <w:p>
            <w:pPr>
              <w:ind w:left="206"/>
              <w:spacing w:before="184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搓球起板</w:t>
            </w:r>
          </w:p>
        </w:tc>
        <w:tc>
          <w:tcPr>
            <w:tcW w:w="1692" w:type="dxa"/>
            <w:vAlign w:val="top"/>
          </w:tcPr>
          <w:p>
            <w:pPr>
              <w:ind w:left="517"/>
              <w:spacing w:before="186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比赛</w:t>
            </w:r>
          </w:p>
        </w:tc>
      </w:tr>
      <w:tr>
        <w:trPr>
          <w:trHeight w:val="711" w:hRule="atLeast"/>
        </w:trPr>
        <w:tc>
          <w:tcPr>
            <w:tcW w:w="1693" w:type="dxa"/>
            <w:vAlign w:val="top"/>
          </w:tcPr>
          <w:p>
            <w:pPr>
              <w:ind w:left="515"/>
              <w:spacing w:before="210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分值</w:t>
            </w:r>
          </w:p>
        </w:tc>
        <w:tc>
          <w:tcPr>
            <w:tcW w:w="1688" w:type="dxa"/>
            <w:vAlign w:val="top"/>
          </w:tcPr>
          <w:p>
            <w:pPr>
              <w:ind w:left="511"/>
              <w:spacing w:before="211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20分</w:t>
            </w:r>
          </w:p>
        </w:tc>
        <w:tc>
          <w:tcPr>
            <w:tcW w:w="1688" w:type="dxa"/>
            <w:vAlign w:val="top"/>
          </w:tcPr>
          <w:p>
            <w:pPr>
              <w:ind w:left="513"/>
              <w:spacing w:before="211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20分</w:t>
            </w:r>
          </w:p>
        </w:tc>
        <w:tc>
          <w:tcPr>
            <w:tcW w:w="1698" w:type="dxa"/>
            <w:vAlign w:val="top"/>
          </w:tcPr>
          <w:p>
            <w:pPr>
              <w:ind w:left="526"/>
              <w:spacing w:before="211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30分</w:t>
            </w:r>
          </w:p>
        </w:tc>
        <w:tc>
          <w:tcPr>
            <w:tcW w:w="1692" w:type="dxa"/>
            <w:vAlign w:val="top"/>
          </w:tcPr>
          <w:p>
            <w:pPr>
              <w:ind w:left="517"/>
              <w:spacing w:before="211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30分</w:t>
            </w:r>
          </w:p>
        </w:tc>
      </w:tr>
    </w:tbl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255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8"/>
        </w:rPr>
        <w:t>(二)测试标准与评分标准(以右手持拍为例)</w:t>
      </w:r>
    </w:p>
    <w:p>
      <w:pPr>
        <w:ind w:left="255"/>
        <w:spacing w:before="13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9"/>
        </w:rPr>
        <w:t>(三)1</w:t>
      </w:r>
      <w:r>
        <w:rPr>
          <w:rFonts w:ascii="FangSong" w:hAnsi="FangSong" w:eastAsia="FangSong" w:cs="FangSong"/>
          <w:sz w:val="32"/>
          <w:szCs w:val="32"/>
          <w:spacing w:val="-6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9"/>
        </w:rPr>
        <w:t>.专项技术</w:t>
      </w:r>
    </w:p>
    <w:p>
      <w:pPr>
        <w:ind w:left="255"/>
        <w:spacing w:before="136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2"/>
        </w:rPr>
        <w:t>(</w:t>
      </w:r>
      <w:r>
        <w:rPr>
          <w:rFonts w:ascii="FangSong" w:hAnsi="FangSong" w:eastAsia="FangSong" w:cs="FangSong"/>
          <w:sz w:val="32"/>
          <w:szCs w:val="32"/>
          <w:spacing w:val="-2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四</w:t>
      </w:r>
      <w:r>
        <w:rPr>
          <w:rFonts w:ascii="FangSong" w:hAnsi="FangSong" w:eastAsia="FangSong" w:cs="FangSong"/>
          <w:sz w:val="32"/>
          <w:szCs w:val="32"/>
          <w:spacing w:val="-7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)</w:t>
      </w:r>
      <w:r>
        <w:rPr>
          <w:rFonts w:ascii="FangSong" w:hAnsi="FangSong" w:eastAsia="FangSong" w:cs="FangSong"/>
          <w:sz w:val="32"/>
          <w:szCs w:val="32"/>
          <w:spacing w:val="7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2"/>
        </w:rPr>
        <w:t>(1)定点发球(20分)</w:t>
      </w:r>
    </w:p>
    <w:p>
      <w:pPr>
        <w:ind w:left="744"/>
        <w:spacing w:before="13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0"/>
        </w:rPr>
        <w:t>测试方法：受试者先后发3个落点总计10次球，分别</w:t>
      </w:r>
    </w:p>
    <w:p>
      <w:pPr>
        <w:sectPr>
          <w:pgSz w:w="11900" w:h="16840"/>
          <w:pgMar w:top="843" w:right="1685" w:bottom="0" w:left="1685" w:header="0" w:footer="0" w:gutter="0"/>
        </w:sectPr>
        <w:rPr/>
      </w:pPr>
    </w:p>
    <w:p>
      <w:pPr>
        <w:ind w:left="4"/>
        <w:spacing w:before="65" w:line="517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6"/>
          <w:position w:val="14"/>
        </w:rPr>
        <w:t>为2个直线短球，4个直线长球和4个斜线长球。每发球成</w:t>
      </w:r>
    </w:p>
    <w:p>
      <w:pPr>
        <w:ind w:left="4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功一次得2分，共20分。每人测试一次。</w:t>
      </w:r>
      <w:r>
        <w:rPr>
          <w:rFonts w:ascii="FangSong" w:hAnsi="FangSong" w:eastAsia="FangSong" w:cs="FangSong"/>
          <w:sz w:val="32"/>
          <w:szCs w:val="32"/>
          <w:spacing w:val="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0"/>
        </w:rPr>
        <w:t>(详见评分标准)</w:t>
      </w:r>
    </w:p>
    <w:p>
      <w:pPr>
        <w:ind w:left="634"/>
        <w:spacing w:before="14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该测试要求：</w:t>
      </w:r>
    </w:p>
    <w:p>
      <w:pPr>
        <w:ind w:right="13"/>
        <w:spacing w:before="101" w:line="553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  <w:position w:val="17"/>
        </w:rPr>
        <w:t>①每次发球落在指定区域(长、宽各50</w:t>
      </w:r>
      <w:r>
        <w:rPr>
          <w:rFonts w:ascii="Times New Roman" w:hAnsi="Times New Roman" w:eastAsia="Times New Roman" w:cs="Times New Roman"/>
          <w:sz w:val="32"/>
          <w:szCs w:val="32"/>
          <w:position w:val="17"/>
        </w:rPr>
        <w:t>cm</w:t>
      </w:r>
      <w:r>
        <w:rPr>
          <w:rFonts w:ascii="Times New Roman" w:hAnsi="Times New Roman" w:eastAsia="Times New Roman" w:cs="Times New Roman"/>
          <w:sz w:val="32"/>
          <w:szCs w:val="32"/>
          <w:spacing w:val="6"/>
          <w:position w:val="17"/>
        </w:rPr>
        <w:t>)</w:t>
      </w:r>
      <w:r>
        <w:rPr>
          <w:rFonts w:ascii="Times New Roman" w:hAnsi="Times New Roman" w:eastAsia="Times New Roman" w:cs="Times New Roman"/>
          <w:sz w:val="32"/>
          <w:szCs w:val="32"/>
          <w:spacing w:val="13"/>
          <w:position w:val="1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  <w:position w:val="17"/>
        </w:rPr>
        <w:t>内方为</w:t>
      </w:r>
    </w:p>
    <w:p>
      <w:pPr>
        <w:ind w:left="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有效。</w:t>
      </w:r>
    </w:p>
    <w:p>
      <w:pPr>
        <w:ind w:left="4" w:right="50" w:firstLine="1269"/>
        <w:spacing w:before="133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②受试者发球时，球应自然置于非持拍手掌上，手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掌张开，保持静止，在球台端线或其延长线外向上近乎垂直</w:t>
      </w:r>
    </w:p>
    <w:p>
      <w:pPr>
        <w:ind w:left="4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抛球，高度不低于16</w:t>
      </w:r>
      <w:r>
        <w:rPr>
          <w:rFonts w:ascii="FangSong" w:hAnsi="FangSong" w:eastAsia="FangSong" w:cs="FangSong"/>
          <w:sz w:val="32"/>
          <w:szCs w:val="32"/>
        </w:rPr>
        <w:t>cm</w:t>
      </w:r>
      <w:r>
        <w:rPr>
          <w:rFonts w:ascii="FangSong" w:hAnsi="FangSong" w:eastAsia="FangSong" w:cs="FangSong"/>
          <w:sz w:val="32"/>
          <w:szCs w:val="32"/>
          <w:spacing w:val="4"/>
        </w:rPr>
        <w:t>。</w:t>
      </w:r>
    </w:p>
    <w:p>
      <w:pPr>
        <w:ind w:right="119"/>
        <w:spacing w:before="128" w:line="219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③受试者在球台端线或其延长线内发球判为失误</w:t>
      </w:r>
      <w:r>
        <w:rPr>
          <w:rFonts w:ascii="FangSong" w:hAnsi="FangSong" w:eastAsia="FangSong" w:cs="FangSong"/>
          <w:sz w:val="32"/>
          <w:szCs w:val="32"/>
          <w:spacing w:val="-5"/>
        </w:rPr>
        <w:t>。</w:t>
      </w:r>
    </w:p>
    <w:p>
      <w:pPr>
        <w:ind w:right="86"/>
        <w:spacing w:before="139" w:line="520" w:lineRule="exact"/>
        <w:jc w:val="righ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4"/>
        </w:rPr>
        <w:t>④受试者发球时，第一落点落在本方球台区域，之</w:t>
      </w:r>
    </w:p>
    <w:p>
      <w:pPr>
        <w:ind w:left="4"/>
        <w:spacing w:before="1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后球触网后落在对面球台区域，此球应判重发球。</w:t>
      </w:r>
    </w:p>
    <w:p>
      <w:pPr>
        <w:ind w:left="1274"/>
        <w:spacing w:before="138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⑤发球旋转种类及方式不限。</w:t>
      </w:r>
    </w:p>
    <w:p>
      <w:pPr>
        <w:ind w:left="165"/>
        <w:spacing w:before="149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7"/>
        </w:rPr>
        <w:t>(2)正手对攻(20分)</w:t>
      </w:r>
    </w:p>
    <w:p>
      <w:pPr>
        <w:ind w:left="4" w:right="18" w:firstLine="629"/>
        <w:spacing w:before="112"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6"/>
        </w:rPr>
        <w:t>测试方法：陪测者和受试者正手斜线对攻30</w:t>
      </w:r>
      <w:r>
        <w:rPr>
          <w:rFonts w:ascii="FangSong" w:hAnsi="FangSong" w:eastAsia="FangSong" w:cs="FangSong"/>
          <w:sz w:val="32"/>
          <w:szCs w:val="32"/>
          <w:spacing w:val="-3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秒计算受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1"/>
        </w:rPr>
        <w:t>试者连续攻球成功次数，35板为20分(详见评分标准)。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同时计算受试者失误次数，每失误一次扣1分，失误两次</w:t>
      </w:r>
      <w:r>
        <w:rPr>
          <w:rFonts w:ascii="FangSong" w:hAnsi="FangSong" w:eastAsia="FangSong" w:cs="FangSong"/>
          <w:sz w:val="32"/>
          <w:szCs w:val="32"/>
          <w:spacing w:val="3"/>
        </w:rPr>
        <w:t>扣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6"/>
        </w:rPr>
        <w:t>2分，以此类推。每人测试两次，取最佳一次成绩，如陪测</w:t>
      </w:r>
    </w:p>
    <w:p>
      <w:pPr>
        <w:ind w:left="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人员失误应重新测试。</w:t>
      </w:r>
    </w:p>
    <w:p>
      <w:pPr>
        <w:ind w:left="4"/>
        <w:spacing w:before="14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该测试要求：</w:t>
      </w:r>
    </w:p>
    <w:p>
      <w:pPr>
        <w:ind w:left="634"/>
        <w:spacing w:before="12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①二人均应采用正手攻球方式击球。</w:t>
      </w:r>
    </w:p>
    <w:p>
      <w:pPr>
        <w:ind w:left="634"/>
        <w:spacing w:before="136" w:line="52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  <w:position w:val="14"/>
        </w:rPr>
        <w:t>②测试以受试者(或陪测者)球拍撞击球的一瞬间开始</w:t>
      </w:r>
    </w:p>
    <w:p>
      <w:pPr>
        <w:ind w:left="4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计时。</w:t>
      </w:r>
    </w:p>
    <w:p>
      <w:pPr>
        <w:ind w:left="165"/>
        <w:spacing w:before="13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7"/>
        </w:rPr>
        <w:t>(3)搓球起板(30分)</w:t>
      </w:r>
    </w:p>
    <w:p>
      <w:pPr>
        <w:ind w:left="4" w:right="90" w:firstLine="629"/>
        <w:spacing w:before="125" w:line="30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测试方法：从陪测者发下旋球至受试者左半球台开始，</w:t>
      </w:r>
      <w:r>
        <w:rPr>
          <w:rFonts w:ascii="FangSong" w:hAnsi="FangSong" w:eastAsia="FangSong" w:cs="FangSong"/>
          <w:sz w:val="32"/>
          <w:szCs w:val="32"/>
          <w:spacing w:val="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受试者应分别运用搓球技术和弧圈球技术完成该组合技术</w:t>
      </w:r>
      <w:r>
        <w:rPr>
          <w:rFonts w:ascii="FangSong" w:hAnsi="FangSong" w:eastAsia="FangSong" w:cs="FangSong"/>
          <w:sz w:val="32"/>
          <w:szCs w:val="32"/>
          <w:spacing w:val="-4"/>
        </w:rPr>
        <w:t>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1"/>
        </w:rPr>
        <w:t>成功10次为30分(详见评分标准)。每人测试两次，取最</w:t>
      </w:r>
    </w:p>
    <w:p>
      <w:pPr>
        <w:ind w:left="4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佳一次成绩。如陪测人员失误不计失误次数。</w:t>
      </w:r>
    </w:p>
    <w:p>
      <w:pPr>
        <w:ind w:left="634"/>
        <w:spacing w:before="15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该测试要求：</w:t>
      </w:r>
    </w:p>
    <w:p>
      <w:pPr>
        <w:ind w:left="634"/>
        <w:spacing w:before="13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①搓球和起板两项技术均成功方算为该组合技术成功。</w:t>
      </w:r>
    </w:p>
    <w:p>
      <w:pPr>
        <w:sectPr>
          <w:pgSz w:w="11900" w:h="16840"/>
          <w:pgMar w:top="835" w:right="1768" w:bottom="0" w:left="1785" w:header="0" w:footer="0" w:gutter="0"/>
        </w:sectPr>
        <w:rPr/>
      </w:pPr>
    </w:p>
    <w:p>
      <w:pPr>
        <w:ind w:left="654"/>
        <w:spacing w:before="63" w:line="53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5"/>
        </w:rPr>
        <w:t>②起板时拍面必须保持前倾，垂直或后仰均视为失误。</w:t>
      </w:r>
    </w:p>
    <w:p>
      <w:pPr>
        <w:ind w:left="18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3"/>
        </w:rPr>
        <w:t>(4)实战能力(30分)</w:t>
      </w:r>
    </w:p>
    <w:p>
      <w:pPr>
        <w:ind w:left="674"/>
        <w:spacing w:before="136" w:line="53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6"/>
        </w:rPr>
        <w:t>比赛方法：主考教师组织男、女考生分别进行比赛，视</w:t>
      </w:r>
    </w:p>
    <w:p>
      <w:pPr>
        <w:ind w:left="44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情况给予相应分值。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4725"/>
        <w:spacing w:before="101" w:line="63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24"/>
        </w:rPr>
        <w:t>湖南城建职业技术学院</w:t>
      </w:r>
    </w:p>
    <w:p>
      <w:pPr>
        <w:ind w:left="497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2"/>
        </w:rPr>
        <w:t>2022年12月26日</w:t>
      </w:r>
    </w:p>
    <w:sectPr>
      <w:pgSz w:w="11900" w:h="16840"/>
      <w:pgMar w:top="844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2023-09-15T14:11:38Z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2023-09-15T14:11:40</vt:filetime>
  </property>
  <property fmtid="{D5CDD505-2E9C-101B-9397-08002B2CF9AE}" pid="4" name="UsrData">
    <vt:lpwstr>6503f59655aedd001fa07b3bwl</vt:lpwstr>
  </property>
</Properties>
</file>