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健康情况声明书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本人已知晓并理解、遵守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《湖南九嶷职业技术学院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2022年单独招生</w:t>
      </w:r>
      <w:r>
        <w:rPr>
          <w:rFonts w:hint="eastAsia" w:ascii="宋体" w:hAnsi="宋体" w:eastAsia="宋体" w:cs="宋体"/>
          <w:sz w:val="24"/>
          <w:szCs w:val="24"/>
        </w:rPr>
        <w:t>考试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疫情防控温馨提示》的具体事项</w:t>
      </w:r>
      <w:r>
        <w:rPr>
          <w:rFonts w:hint="eastAsia" w:ascii="宋体" w:hAnsi="宋体" w:eastAsia="宋体" w:cs="宋体"/>
          <w:sz w:val="24"/>
          <w:szCs w:val="24"/>
        </w:rPr>
        <w:t>和新冠肺炎疫情防控相关管理规定，并做如下声明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考试过程中如出现咳嗽、发热等身体不适情况，我愿自行放弃考试或遵守考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本人保证以上声明信息真实、准确、完整，并知悉我将承担瞒报的法律后果及责任。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638" w:firstLineChars="1925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声明人（签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638" w:firstLineChars="1925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电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638" w:firstLineChars="1925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体温自我检测登记表</w:t>
      </w:r>
    </w:p>
    <w:tbl>
      <w:tblPr>
        <w:tblStyle w:val="4"/>
        <w:tblW w:w="8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体温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说  明：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考试当天考室入场检查时需上交本表，每位考生每科目一张。</w:t>
      </w:r>
    </w:p>
    <w:p>
      <w:bookmarkStart w:id="0" w:name="_GoBack"/>
      <w:bookmarkEnd w:id="0"/>
    </w:p>
    <w:sectPr>
      <w:pgSz w:w="11906" w:h="16838"/>
      <w:pgMar w:top="1474" w:right="1474" w:bottom="130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03ADCA"/>
    <w:multiLevelType w:val="singleLevel"/>
    <w:tmpl w:val="A303ADCA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740C"/>
    <w:rsid w:val="17D62623"/>
    <w:rsid w:val="3AA34ABB"/>
    <w:rsid w:val="3F4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2022-03-22T03:05:00Z</dcterms:created>
  <dc:creator>Administrator</dc:creator>
  <cp:lastModifiedBy>Administrator</cp:lastModifiedBy>
  <dcterms:modified xsi:type="dcterms:W3CDTF">2022-03-24T08:59:25Z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